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SCP Delphine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81 Rue Rempart Saint-Claude</w:t>
      </w:r>
      <w:r w:rsidRPr="0075447B">
        <w:rPr>
          <w:rFonts w:asciiTheme="majorBidi" w:eastAsia="Times New Roman" w:hAnsiTheme="majorBidi" w:cstheme="majorBidi"/>
          <w:sz w:val="24"/>
          <w:szCs w:val="24"/>
        </w:rPr>
        <w:br/>
        <w:t>Résidence Le Bastion 17000  LA ROCHELLE</w:t>
      </w:r>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contact@mj-atlantique.fr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SAS TEAM CP  -</w:t>
      </w:r>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8936</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 xml:space="preserve">5 Rue des </w:t>
      </w:r>
      <w:proofErr w:type="spellStart"/>
      <w:r w:rsidRPr="0075447B">
        <w:rPr>
          <w:rFonts w:asciiTheme="majorBidi" w:hAnsiTheme="majorBidi" w:cstheme="majorBidi"/>
          <w:sz w:val="24"/>
          <w:szCs w:val="24"/>
        </w:rPr>
        <w:t>Cerfs Volants</w:t>
      </w:r>
      <w:proofErr w:type="spellEnd"/>
      <w:r w:rsidRPr="0075447B">
        <w:rPr>
          <w:rFonts w:asciiTheme="majorBidi" w:hAnsiTheme="majorBidi" w:cstheme="majorBidi"/>
          <w:sz w:val="24"/>
          <w:szCs w:val="24"/>
        </w:rPr>
        <w:t xml:space="preserve"> -</w:t>
      </w:r>
      <w:r w:rsidR="00874F7B" w:rsidRPr="0075447B">
        <w:rPr>
          <w:rFonts w:asciiTheme="majorBidi" w:hAnsiTheme="majorBidi" w:cstheme="majorBidi"/>
          <w:sz w:val="24"/>
          <w:szCs w:val="24"/>
        </w:rPr>
        <w:t xml:space="preserve"> 17220 SAINT-MEDARD-D'AUNIS</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Judiciaire</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DE COMMERCE DE LA ROCHELLE </w:t>
      </w:r>
      <w:bookmarkStart w:id="0" w:name="OLE_LINK2"/>
      <w:r w:rsidR="00AC0E69" w:rsidRPr="0075447B">
        <w:rPr>
          <w:rFonts w:asciiTheme="majorBidi" w:hAnsiTheme="majorBidi" w:cstheme="majorBidi"/>
        </w:rPr>
        <w:t>en date du 27/05/2025</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77777777"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Pr="0075447B">
        <w:rPr>
          <w:rFonts w:asciiTheme="majorBidi" w:eastAsia="Times New Roman" w:hAnsiTheme="majorBidi" w:cstheme="majorBidi"/>
          <w:sz w:val="24"/>
          <w:szCs w:val="24"/>
        </w:rPr>
        <w:t> : Monsieur Giuliano RONDEAU</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193AADA3"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r w:rsidR="00947F53">
        <w:rPr>
          <w:rFonts w:asciiTheme="majorBidi" w:hAnsiTheme="majorBidi" w:cstheme="majorBidi"/>
          <w:b/>
          <w:bCs/>
          <w:sz w:val="24"/>
          <w:szCs w:val="24"/>
        </w:rPr>
        <w:t xml:space="preserve"> vendu en l’état sans aucune garantie</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423BEE59" w14:textId="77777777" w:rsidR="00D252BE" w:rsidRPr="0075447B" w:rsidRDefault="00D252BE" w:rsidP="00315A6F">
      <w:pPr>
        <w:jc w:val="center"/>
        <w:rPr>
          <w:rFonts w:asciiTheme="majorBidi" w:hAnsiTheme="majorBidi" w:cstheme="majorBidi"/>
          <w:b/>
          <w:bCs/>
          <w:sz w:val="24"/>
          <w:szCs w:val="24"/>
        </w:rPr>
      </w:pPr>
    </w:p>
    <w:p w14:paraId="10339BAF" w14:textId="75D06BDD" w:rsidR="00D252BE" w:rsidRPr="0075447B" w:rsidRDefault="00D252BE" w:rsidP="00315A6F">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VENTE AU PRIX MINIMUM DE </w:t>
      </w:r>
      <w:r w:rsidR="00836D88">
        <w:rPr>
          <w:rFonts w:asciiTheme="majorBidi" w:hAnsiTheme="majorBidi" w:cstheme="majorBidi"/>
          <w:b/>
          <w:bCs/>
          <w:sz w:val="24"/>
          <w:szCs w:val="24"/>
        </w:rPr>
        <w:t>8</w:t>
      </w:r>
      <w:r w:rsidR="00653B77" w:rsidRPr="0075447B">
        <w:rPr>
          <w:rFonts w:asciiTheme="majorBidi" w:hAnsiTheme="majorBidi" w:cstheme="majorBidi"/>
          <w:b/>
          <w:bCs/>
          <w:sz w:val="24"/>
          <w:szCs w:val="24"/>
        </w:rPr>
        <w:t xml:space="preserve">0 000,00 </w:t>
      </w:r>
      <w:r w:rsidRPr="0075447B">
        <w:rPr>
          <w:rFonts w:asciiTheme="majorBidi" w:hAnsiTheme="majorBidi" w:cstheme="majorBidi"/>
          <w:b/>
          <w:bCs/>
          <w:sz w:val="24"/>
          <w:szCs w:val="24"/>
        </w:rPr>
        <w:t>€</w:t>
      </w:r>
    </w:p>
    <w:p w14:paraId="26E849C4" w14:textId="77777777" w:rsidR="00D252BE" w:rsidRPr="0075447B" w:rsidRDefault="00D252BE" w:rsidP="00315A6F">
      <w:pPr>
        <w:jc w:val="center"/>
        <w:rPr>
          <w:rFonts w:asciiTheme="majorBidi" w:hAnsiTheme="majorBidi" w:cstheme="majorBidi"/>
          <w:b/>
          <w:bCs/>
          <w:sz w:val="24"/>
          <w:szCs w:val="24"/>
        </w:rPr>
      </w:pPr>
    </w:p>
    <w:p w14:paraId="386298BB" w14:textId="77777777"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Parcelle de terrain à bâtir dans un lotissement en construction avec permis de construire </w:t>
      </w:r>
      <w:r w:rsidR="00315A6F" w:rsidRPr="0075447B">
        <w:rPr>
          <w:rFonts w:asciiTheme="majorBidi" w:hAnsiTheme="majorBidi" w:cstheme="majorBidi"/>
          <w:b/>
          <w:bCs/>
          <w:sz w:val="24"/>
          <w:szCs w:val="24"/>
        </w:rPr>
        <w:t xml:space="preserve">79 avenue des boucholeurs </w:t>
      </w:r>
      <w:r w:rsidR="00C9045E" w:rsidRPr="0075447B">
        <w:rPr>
          <w:rFonts w:asciiTheme="majorBidi" w:hAnsiTheme="majorBidi" w:cstheme="majorBidi"/>
          <w:b/>
          <w:bCs/>
          <w:sz w:val="24"/>
          <w:szCs w:val="24"/>
        </w:rPr>
        <w:t xml:space="preserve">CHÂTELAILLON-PLAGE </w:t>
      </w:r>
      <w:r w:rsidR="00315A6F" w:rsidRPr="0075447B">
        <w:rPr>
          <w:rFonts w:asciiTheme="majorBidi" w:hAnsiTheme="majorBidi" w:cstheme="majorBidi"/>
          <w:b/>
          <w:bCs/>
          <w:sz w:val="24"/>
          <w:szCs w:val="24"/>
        </w:rPr>
        <w:t xml:space="preserve">17340 </w:t>
      </w:r>
    </w:p>
    <w:p w14:paraId="3989FE13" w14:textId="77777777" w:rsidR="00296C59" w:rsidRPr="0075447B" w:rsidRDefault="0075447B" w:rsidP="0075447B">
      <w:pPr>
        <w:jc w:val="center"/>
        <w:rPr>
          <w:rFonts w:asciiTheme="majorBidi" w:hAnsiTheme="majorBidi" w:cstheme="majorBidi"/>
          <w:b/>
          <w:bCs/>
          <w:sz w:val="24"/>
          <w:szCs w:val="24"/>
        </w:rPr>
      </w:pPr>
      <w:r>
        <w:rPr>
          <w:rFonts w:asciiTheme="majorBidi" w:hAnsiTheme="majorBidi" w:cstheme="majorBidi"/>
          <w:b/>
          <w:bCs/>
          <w:sz w:val="24"/>
          <w:szCs w:val="24"/>
        </w:rPr>
        <w:t xml:space="preserve">bien immobilier </w:t>
      </w:r>
      <w:r w:rsidR="00315A6F" w:rsidRPr="0075447B">
        <w:rPr>
          <w:rFonts w:asciiTheme="majorBidi" w:hAnsiTheme="majorBidi" w:cstheme="majorBidi"/>
          <w:b/>
          <w:bCs/>
          <w:sz w:val="24"/>
          <w:szCs w:val="24"/>
        </w:rPr>
        <w:t>cadastré section AS 206 - LOT 5</w:t>
      </w: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4D64ED11"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33E79186" w14:textId="77777777" w:rsidR="003A270C" w:rsidRPr="0075447B" w:rsidRDefault="003A270C" w:rsidP="003476F5">
      <w:pPr>
        <w:jc w:val="center"/>
        <w:rPr>
          <w:rFonts w:asciiTheme="majorBidi" w:hAnsiTheme="majorBidi" w:cstheme="majorBidi"/>
          <w:b/>
          <w:sz w:val="24"/>
          <w:szCs w:val="24"/>
        </w:rPr>
      </w:pPr>
    </w:p>
    <w:p w14:paraId="55C68E2E"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3D496602" w14:textId="77777777" w:rsidR="003A270C" w:rsidRPr="0075447B" w:rsidRDefault="00416460" w:rsidP="003A270C">
      <w:pPr>
        <w:jc w:val="center"/>
        <w:rPr>
          <w:rFonts w:asciiTheme="majorBidi" w:hAnsiTheme="majorBidi" w:cstheme="majorBidi"/>
          <w:b/>
          <w:sz w:val="24"/>
          <w:szCs w:val="24"/>
        </w:rPr>
      </w:pPr>
      <w:r w:rsidRPr="0075447B">
        <w:rPr>
          <w:rFonts w:asciiTheme="majorBidi" w:hAnsiTheme="majorBidi" w:cstheme="majorBidi"/>
          <w:sz w:val="24"/>
          <w:szCs w:val="24"/>
          <w:highlight w:val="yellow"/>
        </w:rPr>
        <w:t>au plus tard le</w:t>
      </w:r>
      <w:r w:rsidR="003A270C" w:rsidRPr="0075447B">
        <w:rPr>
          <w:rFonts w:asciiTheme="majorBidi" w:hAnsiTheme="majorBidi" w:cstheme="majorBidi"/>
          <w:sz w:val="24"/>
          <w:szCs w:val="24"/>
          <w:highlight w:val="yellow"/>
        </w:rPr>
        <w:t xml:space="preserve"> </w:t>
      </w:r>
      <w:r w:rsidR="003A270C" w:rsidRPr="0075447B">
        <w:rPr>
          <w:rFonts w:asciiTheme="majorBidi" w:hAnsiTheme="majorBidi" w:cstheme="majorBidi"/>
          <w:b/>
          <w:sz w:val="24"/>
          <w:szCs w:val="24"/>
          <w:highlight w:val="yellow"/>
        </w:rPr>
        <w:t>31/12/2026</w:t>
      </w:r>
    </w:p>
    <w:p w14:paraId="43DB38C3"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4C1D691B" w14:textId="77777777" w:rsidR="003A270C" w:rsidRPr="0075447B" w:rsidRDefault="003A270C" w:rsidP="003476F5">
      <w:pPr>
        <w:jc w:val="center"/>
        <w:rPr>
          <w:rFonts w:asciiTheme="majorBidi" w:hAnsiTheme="majorBidi" w:cstheme="majorBidi"/>
          <w:sz w:val="24"/>
          <w:szCs w:val="24"/>
        </w:rPr>
      </w:pPr>
    </w:p>
    <w:p w14:paraId="1F56099A"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7D120FFE" w14:textId="77777777"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contact@mj-atlantique.fr </w:t>
      </w:r>
    </w:p>
    <w:p w14:paraId="38FC704B" w14:textId="77777777" w:rsidR="0075447B" w:rsidRDefault="0075447B" w:rsidP="005E7A95">
      <w:pPr>
        <w:jc w:val="center"/>
        <w:rPr>
          <w:rFonts w:asciiTheme="majorBidi" w:hAnsiTheme="majorBidi" w:cstheme="majorBidi"/>
          <w:b/>
          <w:sz w:val="24"/>
          <w:szCs w:val="24"/>
        </w:rPr>
      </w:pPr>
    </w:p>
    <w:p w14:paraId="476CD22D" w14:textId="77777777" w:rsidR="005E7A95" w:rsidRPr="0075447B" w:rsidRDefault="0071175C" w:rsidP="005E7A95">
      <w:pPr>
        <w:jc w:val="center"/>
        <w:rPr>
          <w:rFonts w:asciiTheme="majorBidi" w:hAnsiTheme="majorBidi" w:cstheme="majorBidi"/>
          <w:b/>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p>
    <w:p w14:paraId="680AEB9D" w14:textId="08C0357B" w:rsidR="0068719F" w:rsidRPr="00453290" w:rsidRDefault="00142391" w:rsidP="00453290">
      <w:pPr>
        <w:rPr>
          <w:rFonts w:asciiTheme="majorBidi" w:hAnsiTheme="majorBidi" w:cstheme="majorBidi"/>
          <w:sz w:val="24"/>
          <w:szCs w:val="24"/>
        </w:rPr>
      </w:pPr>
      <w:r w:rsidRPr="0075447B">
        <w:rPr>
          <w:rFonts w:asciiTheme="majorBidi" w:eastAsia="Times New Roman" w:hAnsiTheme="majorBidi" w:cstheme="majorBidi"/>
          <w:b/>
          <w:bCs/>
          <w:sz w:val="24"/>
          <w:szCs w:val="24"/>
          <w:lang w:val="fr-CA" w:eastAsia="fr-CA"/>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52A373F3" w14:textId="77777777" w:rsidR="00142391" w:rsidRPr="0075447B" w:rsidRDefault="00142391" w:rsidP="00142391">
      <w:pPr>
        <w:pStyle w:val="Paragraphedeliste"/>
        <w:rPr>
          <w:rFonts w:asciiTheme="majorBidi" w:hAnsiTheme="majorBidi" w:cstheme="majorBidi"/>
          <w:sz w:val="24"/>
          <w:szCs w:val="24"/>
        </w:rPr>
      </w:pPr>
    </w:p>
    <w:p w14:paraId="5E2697B7" w14:textId="099737CD" w:rsidR="00047D54" w:rsidRPr="00047D54" w:rsidRDefault="00142391" w:rsidP="00047D54">
      <w:pPr>
        <w:jc w:val="center"/>
        <w:rPr>
          <w:rFonts w:asciiTheme="majorBidi" w:hAnsiTheme="majorBidi" w:cstheme="majorBidi"/>
          <w:color w:val="FF0000"/>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r w:rsidR="00047D54" w:rsidRPr="00047D54">
        <w:rPr>
          <w:rFonts w:asciiTheme="majorBidi" w:hAnsiTheme="majorBidi" w:cstheme="majorBidi"/>
          <w:color w:val="FF0000"/>
          <w:sz w:val="24"/>
          <w:szCs w:val="24"/>
        </w:rPr>
        <w:t xml:space="preserve"> Joindre un RIB</w:t>
      </w:r>
      <w:r w:rsidR="00047D54">
        <w:rPr>
          <w:rFonts w:asciiTheme="majorBidi" w:hAnsiTheme="majorBidi" w:cstheme="majorBidi"/>
          <w:color w:val="FF0000"/>
          <w:sz w:val="24"/>
          <w:szCs w:val="24"/>
        </w:rPr>
        <w:t xml:space="preserve"> EN ORIGINAL</w:t>
      </w:r>
      <w:r w:rsidR="00047D54" w:rsidRPr="00047D54">
        <w:rPr>
          <w:rFonts w:asciiTheme="majorBidi" w:hAnsiTheme="majorBidi" w:cstheme="majorBidi"/>
          <w:color w:val="FF0000"/>
          <w:sz w:val="24"/>
          <w:szCs w:val="24"/>
        </w:rPr>
        <w:t xml:space="preserve"> certifié sincère et conforme pour la restitution éventuelle de cette indemnité.</w:t>
      </w:r>
    </w:p>
    <w:p w14:paraId="63A419E0" w14:textId="77777777" w:rsidR="00142391" w:rsidRPr="0075447B" w:rsidRDefault="00142391" w:rsidP="003F61C9">
      <w:pPr>
        <w:ind w:left="720"/>
        <w:jc w:val="both"/>
        <w:rPr>
          <w:rFonts w:asciiTheme="majorBidi" w:hAnsiTheme="majorBidi" w:cstheme="majorBidi"/>
          <w:sz w:val="24"/>
          <w:szCs w:val="24"/>
        </w:rPr>
      </w:pP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3F61C9">
      <w:pPr>
        <w:ind w:left="720"/>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81 Rue Rempart Saint-Claude</w:t>
      </w:r>
      <w:r w:rsidR="000B49F6" w:rsidRPr="000B49F6">
        <w:rPr>
          <w:rFonts w:asciiTheme="majorBidi" w:hAnsiTheme="majorBidi" w:cstheme="majorBidi"/>
          <w:sz w:val="24"/>
          <w:szCs w:val="24"/>
        </w:rPr>
        <w:br/>
        <w:t>Résidence Le Bastion</w:t>
      </w:r>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17000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LA ROCHELLE</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8936 /VTE </w:t>
      </w:r>
    </w:p>
    <w:p w14:paraId="1323318B" w14:textId="77777777" w:rsidR="003F61C9" w:rsidRDefault="003F61C9" w:rsidP="00142391">
      <w:pPr>
        <w:rPr>
          <w:rFonts w:asciiTheme="majorBidi" w:hAnsiTheme="majorBidi" w:cstheme="majorBidi"/>
          <w:b/>
          <w:bCs/>
          <w:sz w:val="28"/>
          <w:szCs w:val="28"/>
          <w:u w:val="single"/>
        </w:rPr>
      </w:pPr>
    </w:p>
    <w:p w14:paraId="61A0BC3E" w14:textId="17AAEBC2"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lastRenderedPageBreak/>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81 Rue Rempart Saint-Claude  - Résidence Le Bastion - 17000 LA ROCHELLE</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20673E86"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33D66875"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142391">
      <w:pPr>
        <w:rPr>
          <w:rFonts w:asciiTheme="majorBidi" w:hAnsiTheme="majorBidi" w:cstheme="majorBidi"/>
          <w:sz w:val="24"/>
          <w:szCs w:val="24"/>
        </w:rPr>
      </w:pPr>
    </w:p>
    <w:p w14:paraId="0B2EA1E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1705F98E" w14:textId="77777777" w:rsidR="00142391" w:rsidRPr="0075447B" w:rsidRDefault="00142391" w:rsidP="00142391">
      <w:pPr>
        <w:rPr>
          <w:rFonts w:asciiTheme="majorBidi" w:hAnsiTheme="majorBidi" w:cstheme="majorBidi"/>
          <w:sz w:val="24"/>
          <w:szCs w:val="24"/>
        </w:rPr>
      </w:pPr>
    </w:p>
    <w:p w14:paraId="5B437FD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Garantie de solvabilité : attestation de la banque ou du courtier certifiant l’étude de financement favorable par Mr Mme…. pour l’acquisition du bien situé…..</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177DCDB3" w14:textId="77777777" w:rsidR="00142391" w:rsidRDefault="00142391" w:rsidP="00142391">
      <w:pPr>
        <w:jc w:val="both"/>
        <w:rPr>
          <w:rFonts w:asciiTheme="majorBidi" w:hAnsiTheme="majorBidi" w:cstheme="majorBidi"/>
          <w:sz w:val="24"/>
          <w:szCs w:val="24"/>
        </w:rPr>
      </w:pPr>
    </w:p>
    <w:p w14:paraId="5048FB9B" w14:textId="77777777" w:rsidR="0075447B" w:rsidRDefault="0075447B" w:rsidP="00142391">
      <w:pPr>
        <w:jc w:val="both"/>
        <w:rPr>
          <w:rFonts w:asciiTheme="majorBidi" w:hAnsiTheme="majorBidi" w:cstheme="majorBidi"/>
          <w:sz w:val="24"/>
          <w:szCs w:val="24"/>
        </w:rPr>
      </w:pPr>
    </w:p>
    <w:p w14:paraId="1AE95043" w14:textId="77777777" w:rsidR="0075447B" w:rsidRDefault="0075447B" w:rsidP="00142391">
      <w:pPr>
        <w:jc w:val="both"/>
        <w:rPr>
          <w:rFonts w:asciiTheme="majorBidi" w:hAnsiTheme="majorBidi" w:cstheme="majorBidi"/>
          <w:sz w:val="24"/>
          <w:szCs w:val="24"/>
        </w:rPr>
      </w:pP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lastRenderedPageBreak/>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24227EF6" w14:textId="77777777" w:rsidR="00142391" w:rsidRPr="0075447B" w:rsidRDefault="00142391" w:rsidP="00142391">
      <w:pPr>
        <w:jc w:val="both"/>
        <w:rPr>
          <w:rFonts w:asciiTheme="majorBidi" w:hAnsiTheme="majorBidi" w:cstheme="majorBidi"/>
          <w:sz w:val="24"/>
          <w:szCs w:val="24"/>
        </w:rPr>
      </w:pPr>
    </w:p>
    <w:p w14:paraId="5A6D618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31447BA6" w14:textId="77777777" w:rsidR="00142391" w:rsidRPr="0075447B" w:rsidRDefault="00142391" w:rsidP="00142391">
      <w:pPr>
        <w:rPr>
          <w:rFonts w:asciiTheme="majorBidi" w:hAnsiTheme="majorBidi" w:cstheme="majorBidi"/>
          <w:sz w:val="24"/>
          <w:szCs w:val="24"/>
        </w:rPr>
      </w:pPr>
    </w:p>
    <w:p w14:paraId="2B485AD6" w14:textId="77777777" w:rsidR="00142391" w:rsidRPr="0075447B" w:rsidRDefault="00142391" w:rsidP="00142391">
      <w:pPr>
        <w:rPr>
          <w:rFonts w:asciiTheme="majorBidi" w:hAnsiTheme="majorBidi" w:cstheme="majorBidi"/>
          <w:sz w:val="24"/>
          <w:szCs w:val="24"/>
          <w:u w:val="single"/>
        </w:rPr>
      </w:pPr>
      <w:r w:rsidRPr="0075447B">
        <w:rPr>
          <w:rFonts w:asciiTheme="majorBidi" w:hAnsiTheme="majorBidi" w:cstheme="majorBidi"/>
          <w:sz w:val="24"/>
          <w:szCs w:val="24"/>
          <w:u w:val="single"/>
        </w:rPr>
        <w:t xml:space="preserve">Notaire qui assistera Maître RAYMOND pour recevoir l’acte : </w:t>
      </w:r>
    </w:p>
    <w:p w14:paraId="11D17AD1" w14:textId="77777777" w:rsidR="00142391" w:rsidRPr="0075447B" w:rsidRDefault="00142391" w:rsidP="00142391">
      <w:pPr>
        <w:rPr>
          <w:rFonts w:asciiTheme="majorBidi" w:hAnsiTheme="majorBidi" w:cstheme="majorBidi"/>
          <w:sz w:val="24"/>
          <w:szCs w:val="24"/>
        </w:rPr>
      </w:pPr>
    </w:p>
    <w:p w14:paraId="2C616AC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Maître CHICHERY ROMAIN 19 rue </w:t>
      </w:r>
      <w:proofErr w:type="spellStart"/>
      <w:r w:rsidRPr="0075447B">
        <w:rPr>
          <w:rFonts w:asciiTheme="majorBidi" w:hAnsiTheme="majorBidi" w:cstheme="majorBidi"/>
          <w:sz w:val="24"/>
          <w:szCs w:val="24"/>
        </w:rPr>
        <w:t>Gargoulleau</w:t>
      </w:r>
      <w:proofErr w:type="spellEnd"/>
      <w:r w:rsidRPr="0075447B">
        <w:rPr>
          <w:rFonts w:asciiTheme="majorBidi" w:hAnsiTheme="majorBidi" w:cstheme="majorBidi"/>
          <w:sz w:val="24"/>
          <w:szCs w:val="24"/>
        </w:rPr>
        <w:t xml:space="preserve"> BP 1008 - 17087 LA ROCHELLE CEDEX 2</w:t>
      </w:r>
    </w:p>
    <w:p w14:paraId="304B5A98" w14:textId="77777777" w:rsidR="0075447B" w:rsidRDefault="0075447B" w:rsidP="00142391">
      <w:pPr>
        <w:rPr>
          <w:rFonts w:asciiTheme="majorBidi" w:hAnsiTheme="majorBidi" w:cstheme="majorBidi"/>
          <w:sz w:val="24"/>
          <w:szCs w:val="24"/>
        </w:rPr>
      </w:pPr>
    </w:p>
    <w:p w14:paraId="55DF596D" w14:textId="77777777" w:rsidR="0075447B" w:rsidRPr="0075447B" w:rsidRDefault="0075447B" w:rsidP="00142391">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74768D20" w14:textId="77777777" w:rsidR="00142391" w:rsidRPr="0075447B" w:rsidRDefault="00142391" w:rsidP="00142391">
      <w:pPr>
        <w:rPr>
          <w:rFonts w:asciiTheme="majorBidi" w:hAnsiTheme="majorBidi" w:cstheme="majorBidi"/>
          <w:sz w:val="24"/>
          <w:szCs w:val="24"/>
        </w:rPr>
      </w:pPr>
    </w:p>
    <w:p w14:paraId="0310FF5D" w14:textId="77777777" w:rsidR="00142391"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BOIZUMAULT MATHIEU – BP 48 – 17700 SURGERES</w:t>
      </w:r>
    </w:p>
    <w:p w14:paraId="3E213447" w14:textId="77777777" w:rsidR="0075447B" w:rsidRDefault="0075447B" w:rsidP="00142391">
      <w:pPr>
        <w:rPr>
          <w:rFonts w:asciiTheme="majorBidi" w:hAnsiTheme="majorBidi" w:cstheme="majorBidi"/>
          <w:sz w:val="24"/>
          <w:szCs w:val="24"/>
        </w:rPr>
      </w:pPr>
    </w:p>
    <w:p w14:paraId="1ADF690E" w14:textId="77777777" w:rsidR="009C4D90" w:rsidRDefault="009C4D90" w:rsidP="009C4D90">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1B431279" w14:textId="77777777" w:rsidR="004042D5" w:rsidRDefault="004042D5" w:rsidP="004042D5">
      <w:pPr>
        <w:rPr>
          <w:rFonts w:asciiTheme="majorBidi" w:hAnsiTheme="majorBidi" w:cstheme="majorBidi"/>
          <w:sz w:val="24"/>
          <w:szCs w:val="24"/>
        </w:rPr>
      </w:pPr>
    </w:p>
    <w:p w14:paraId="55E48537" w14:textId="458F7575" w:rsidR="00073822" w:rsidRPr="00073822" w:rsidRDefault="004042D5" w:rsidP="00142391">
      <w:pPr>
        <w:rPr>
          <w:rFonts w:asciiTheme="majorBidi" w:hAnsiTheme="majorBidi" w:cstheme="majorBidi"/>
          <w:sz w:val="24"/>
          <w:szCs w:val="24"/>
        </w:rPr>
      </w:pPr>
      <w:r w:rsidRPr="003E0413">
        <w:rPr>
          <w:rFonts w:asciiTheme="majorBidi" w:hAnsiTheme="majorBidi" w:cstheme="majorBidi"/>
          <w:sz w:val="24"/>
          <w:szCs w:val="24"/>
        </w:rPr>
        <w:t xml:space="preserve">Maître Clément LASSALLE, Office Notarial du Duc, </w:t>
      </w:r>
      <w:hyperlink r:id="rId6" w:history="1">
        <w:r w:rsidRPr="003E0413">
          <w:rPr>
            <w:rStyle w:val="Lienhypertexte"/>
            <w:rFonts w:asciiTheme="majorBidi" w:hAnsiTheme="majorBidi" w:cstheme="majorBidi"/>
            <w:color w:val="auto"/>
            <w:sz w:val="24"/>
            <w:szCs w:val="24"/>
            <w:u w:val="none"/>
          </w:rPr>
          <w:t>1 Rue du Duc, 17000 La Rochelle</w:t>
        </w:r>
      </w:hyperlink>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Candidat à la reprise d’un bien immobilier en liquidation judiciaire dans la procédure : SAS TEAM CP  - 8936</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Parcelle de terrain à bâtir dans un lotissement en construction avec permis de construire </w:t>
      </w:r>
      <w:r w:rsidR="0008402B">
        <w:rPr>
          <w:rFonts w:asciiTheme="majorBidi" w:hAnsiTheme="majorBidi" w:cstheme="majorBidi"/>
          <w:sz w:val="24"/>
          <w:szCs w:val="24"/>
        </w:rPr>
        <w:t xml:space="preserve">79 avenue des boucholeurs </w:t>
      </w:r>
      <w:r w:rsidR="0008402B" w:rsidRPr="0075447B">
        <w:rPr>
          <w:rFonts w:asciiTheme="majorBidi" w:hAnsiTheme="majorBidi" w:cstheme="majorBidi"/>
          <w:sz w:val="24"/>
          <w:szCs w:val="24"/>
        </w:rPr>
        <w:t xml:space="preserve">17340 </w:t>
      </w:r>
      <w:r w:rsidRPr="0075447B">
        <w:rPr>
          <w:rFonts w:asciiTheme="majorBidi" w:hAnsiTheme="majorBidi" w:cstheme="majorBidi"/>
          <w:sz w:val="24"/>
          <w:szCs w:val="24"/>
        </w:rPr>
        <w:t xml:space="preserve">CHÂTELAILLON-PLAGE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AS 206 - LOT 5</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81 Rue Rempart Saint-Claude</w:t>
      </w:r>
      <w:r w:rsidRPr="0075447B">
        <w:rPr>
          <w:rFonts w:asciiTheme="majorBidi" w:hAnsiTheme="majorBidi" w:cstheme="majorBidi"/>
          <w:sz w:val="24"/>
          <w:szCs w:val="24"/>
        </w:rPr>
        <w:br/>
        <w:t>Résidence Le Bastion 17000  LA ROCHELLE</w:t>
      </w:r>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agissant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SAS TEAM CP</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8936</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cadastré section AS 206 - LOT 5</w:t>
      </w:r>
      <w:r w:rsidR="00E46814" w:rsidRPr="0075447B">
        <w:rPr>
          <w:rFonts w:asciiTheme="majorBidi" w:hAnsiTheme="majorBidi" w:cstheme="majorBidi"/>
          <w:b/>
          <w:bCs/>
          <w:color w:val="000000"/>
          <w:sz w:val="24"/>
          <w:szCs w:val="24"/>
        </w:rPr>
        <w:t xml:space="preserve"> </w:t>
      </w:r>
    </w:p>
    <w:p w14:paraId="0D87555D" w14:textId="77777777" w:rsidR="00315A6F" w:rsidRPr="0075447B" w:rsidRDefault="00315A6F" w:rsidP="0008402B">
      <w:pPr>
        <w:ind w:right="327" w:firstLine="426"/>
        <w:rPr>
          <w:rFonts w:asciiTheme="majorBidi" w:hAnsiTheme="majorBidi" w:cstheme="majorBidi"/>
          <w:b/>
          <w:bCs/>
          <w:color w:val="000000"/>
          <w:sz w:val="24"/>
          <w:szCs w:val="24"/>
          <w:lang w:val="fr-CA"/>
        </w:rPr>
      </w:pPr>
      <w:r w:rsidRPr="0075447B">
        <w:rPr>
          <w:rFonts w:asciiTheme="majorBidi" w:hAnsiTheme="majorBidi" w:cstheme="majorBidi"/>
          <w:b/>
          <w:bCs/>
          <w:color w:val="000000"/>
          <w:sz w:val="24"/>
          <w:szCs w:val="24"/>
          <w:lang w:val="fr-CA"/>
        </w:rPr>
        <w:t>79 avenue des boucholeurs</w:t>
      </w:r>
      <w:r w:rsidR="0008402B">
        <w:rPr>
          <w:rFonts w:asciiTheme="majorBidi" w:hAnsiTheme="majorBidi" w:cstheme="majorBidi"/>
          <w:b/>
          <w:bCs/>
          <w:color w:val="000000"/>
          <w:sz w:val="24"/>
          <w:szCs w:val="24"/>
          <w:lang w:val="fr-CA"/>
        </w:rPr>
        <w:t xml:space="preserve"> </w:t>
      </w:r>
      <w:r w:rsidR="0008402B" w:rsidRPr="0075447B">
        <w:rPr>
          <w:rFonts w:asciiTheme="majorBidi" w:hAnsiTheme="majorBidi" w:cstheme="majorBidi"/>
          <w:b/>
          <w:bCs/>
          <w:color w:val="000000"/>
          <w:sz w:val="24"/>
          <w:szCs w:val="24"/>
          <w:lang w:val="fr-CA"/>
        </w:rPr>
        <w:t>17340</w:t>
      </w:r>
      <w:r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CHÂTELAILLON-PLAGE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 xml:space="preserve">Nom Prénom et nom d’usage pour les personnes mariées </w:t>
      </w:r>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Profession ou activité ………………………………………………………………………………………………………..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à  (Lieu et Pays)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ou</w:t>
      </w:r>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r w:rsidRPr="0075447B">
        <w:rPr>
          <w:rFonts w:asciiTheme="majorBidi" w:hAnsiTheme="majorBidi" w:cstheme="majorBidi"/>
          <w:i/>
          <w:iCs/>
          <w:color w:val="000000"/>
          <w:sz w:val="24"/>
          <w:szCs w:val="24"/>
        </w:rPr>
        <w:t>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r w:rsidRPr="0075447B">
        <w:rPr>
          <w:rFonts w:asciiTheme="majorBidi" w:hAnsiTheme="majorBidi" w:cstheme="majorBidi"/>
          <w:i/>
          <w:iCs/>
          <w:color w:val="000000"/>
          <w:sz w:val="24"/>
          <w:szCs w:val="24"/>
        </w:rPr>
        <w:t xml:space="preserve">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w:t>
      </w:r>
      <w:proofErr w:type="spellStart"/>
      <w:r w:rsidRPr="0075447B">
        <w:rPr>
          <w:rFonts w:asciiTheme="majorBidi" w:hAnsiTheme="majorBidi" w:cstheme="majorBidi"/>
          <w:b/>
          <w:i/>
          <w:iCs/>
          <w:color w:val="000000"/>
          <w:sz w:val="24"/>
          <w:szCs w:val="24"/>
        </w:rPr>
        <w:t>Kbis</w:t>
      </w:r>
      <w:proofErr w:type="spellEnd"/>
      <w:r w:rsidRPr="0075447B">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SAS TEAM CP</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8936</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79 avenue des boucholeurs </w:t>
      </w:r>
      <w:r w:rsidRPr="0075447B">
        <w:rPr>
          <w:rFonts w:asciiTheme="majorBidi" w:hAnsiTheme="majorBidi" w:cstheme="majorBidi"/>
          <w:sz w:val="24"/>
          <w:szCs w:val="24"/>
        </w:rPr>
        <w:t>17340</w:t>
      </w:r>
      <w:r w:rsidR="00C9045E" w:rsidRPr="0075447B">
        <w:rPr>
          <w:rFonts w:asciiTheme="majorBidi" w:hAnsiTheme="majorBidi" w:cstheme="majorBidi"/>
          <w:sz w:val="24"/>
          <w:szCs w:val="24"/>
        </w:rPr>
        <w:t xml:space="preserve"> CHÂTELAILLON-PLAGE </w:t>
      </w:r>
      <w:r w:rsidR="00315A6F" w:rsidRPr="0075447B">
        <w:rPr>
          <w:rFonts w:asciiTheme="majorBidi" w:hAnsiTheme="majorBidi" w:cstheme="majorBidi"/>
          <w:sz w:val="24"/>
          <w:szCs w:val="24"/>
        </w:rPr>
        <w:t>cadastré section AS 206 - LOT 5</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r w:rsidRPr="0075447B">
        <w:rPr>
          <w:rFonts w:asciiTheme="majorBidi" w:hAnsiTheme="majorBidi" w:cstheme="majorBidi"/>
          <w:sz w:val="24"/>
          <w:szCs w:val="24"/>
        </w:rPr>
        <w:t>à l’issue de l’examen et en cas ou le signataire renoncerait à formuler toute proposition d’acquisition,  procéder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avec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w:altName w:val="Book Antiqua"/>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16cid:durableId="128275898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448114891">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16cid:durableId="945498857">
    <w:abstractNumId w:val="1"/>
  </w:num>
  <w:num w:numId="4" w16cid:durableId="1501460699">
    <w:abstractNumId w:val="3"/>
  </w:num>
  <w:num w:numId="5" w16cid:durableId="60687179">
    <w:abstractNumId w:val="2"/>
  </w:num>
  <w:num w:numId="6" w16cid:durableId="704716947">
    <w:abstractNumId w:val="2"/>
  </w:num>
  <w:num w:numId="7" w16cid:durableId="993609401">
    <w:abstractNumId w:val="6"/>
  </w:num>
  <w:num w:numId="8" w16cid:durableId="115759256">
    <w:abstractNumId w:val="6"/>
  </w:num>
  <w:num w:numId="9" w16cid:durableId="1540236979">
    <w:abstractNumId w:val="8"/>
  </w:num>
  <w:num w:numId="10" w16cid:durableId="1273632092">
    <w:abstractNumId w:val="5"/>
  </w:num>
  <w:num w:numId="11" w16cid:durableId="201135538">
    <w:abstractNumId w:val="6"/>
  </w:num>
  <w:num w:numId="12" w16cid:durableId="394401920">
    <w:abstractNumId w:val="7"/>
  </w:num>
  <w:num w:numId="13" w16cid:durableId="625165696">
    <w:abstractNumId w:val="4"/>
  </w:num>
  <w:num w:numId="14" w16cid:durableId="237905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5465C0"/>
    <w:rsid w:val="00047D54"/>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1E95"/>
    <w:rsid w:val="001B44C9"/>
    <w:rsid w:val="00296C59"/>
    <w:rsid w:val="002A476C"/>
    <w:rsid w:val="002B3752"/>
    <w:rsid w:val="002B7A59"/>
    <w:rsid w:val="002C122E"/>
    <w:rsid w:val="002C5C0D"/>
    <w:rsid w:val="00314A89"/>
    <w:rsid w:val="00315A6F"/>
    <w:rsid w:val="003359C1"/>
    <w:rsid w:val="003476F5"/>
    <w:rsid w:val="00362217"/>
    <w:rsid w:val="003830D4"/>
    <w:rsid w:val="00383689"/>
    <w:rsid w:val="003A270C"/>
    <w:rsid w:val="003F61C9"/>
    <w:rsid w:val="0040087B"/>
    <w:rsid w:val="004042D5"/>
    <w:rsid w:val="00416460"/>
    <w:rsid w:val="004201F8"/>
    <w:rsid w:val="00453290"/>
    <w:rsid w:val="005077F7"/>
    <w:rsid w:val="005465C0"/>
    <w:rsid w:val="00576E63"/>
    <w:rsid w:val="005946DF"/>
    <w:rsid w:val="00597ED2"/>
    <w:rsid w:val="005E7A95"/>
    <w:rsid w:val="005F62A4"/>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36D88"/>
    <w:rsid w:val="00874F7B"/>
    <w:rsid w:val="008C0C4C"/>
    <w:rsid w:val="008C44B6"/>
    <w:rsid w:val="00915F5A"/>
    <w:rsid w:val="009311BB"/>
    <w:rsid w:val="009443D9"/>
    <w:rsid w:val="00947F53"/>
    <w:rsid w:val="0095405F"/>
    <w:rsid w:val="009724C5"/>
    <w:rsid w:val="0099224A"/>
    <w:rsid w:val="009A6CED"/>
    <w:rsid w:val="009C4D90"/>
    <w:rsid w:val="009C604B"/>
    <w:rsid w:val="009D55DC"/>
    <w:rsid w:val="00A0681B"/>
    <w:rsid w:val="00A3339A"/>
    <w:rsid w:val="00A36660"/>
    <w:rsid w:val="00A62169"/>
    <w:rsid w:val="00A63E63"/>
    <w:rsid w:val="00AC0E69"/>
    <w:rsid w:val="00B3141C"/>
    <w:rsid w:val="00B31E0A"/>
    <w:rsid w:val="00B55D34"/>
    <w:rsid w:val="00B71C14"/>
    <w:rsid w:val="00B90118"/>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53CD3"/>
    <w:rsid w:val="00F9327A"/>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maps/place/data=!4m2!3m1!1s0x4801533de36cfdc3:0x40b22cac90eea329?sa=X&amp;ved=1t:8290&amp;ictx=111" TargetMode="Externa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8</Pages>
  <Words>2326</Words>
  <Characters>12793</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Delphine RAYMOND</cp:lastModifiedBy>
  <cp:revision>83</cp:revision>
  <cp:lastPrinted>2018-11-12T16:11:00Z</cp:lastPrinted>
  <dcterms:created xsi:type="dcterms:W3CDTF">2017-08-18T15:11:00Z</dcterms:created>
  <dcterms:modified xsi:type="dcterms:W3CDTF">2026-06-24T13:45:00Z</dcterms:modified>
</cp:coreProperties>
</file>