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SCI SOLEIL </w:t>
      </w:r>
      <w:proofErr w:type="gramStart"/>
      <w:r w:rsidRPr="0075447B">
        <w:rPr>
          <w:rFonts w:asciiTheme="majorBidi" w:hAnsiTheme="majorBidi" w:cstheme="majorBidi"/>
          <w:b/>
          <w:bCs/>
          <w:sz w:val="24"/>
          <w:szCs w:val="24"/>
        </w:rPr>
        <w:t>LEVANT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8876</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Résidence les Rocades -</w:t>
      </w:r>
      <w:r w:rsidR="00874F7B" w:rsidRPr="0075447B">
        <w:rPr>
          <w:rFonts w:asciiTheme="majorBidi" w:hAnsiTheme="majorBidi" w:cstheme="majorBidi"/>
          <w:sz w:val="24"/>
          <w:szCs w:val="24"/>
        </w:rPr>
        <w:t xml:space="preserve"> 66190 COLLIOURE</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09/01/2025</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Gauthier JOUVE</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26E849C4" w14:textId="5392F903" w:rsidR="00D252BE" w:rsidRPr="0075447B" w:rsidRDefault="00D252BE" w:rsidP="003D5A79">
      <w:pP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Appartement LOUE avec terrasse, loggia et garage </w:t>
      </w:r>
      <w:r w:rsidR="00315A6F" w:rsidRPr="0075447B">
        <w:rPr>
          <w:rFonts w:asciiTheme="majorBidi" w:hAnsiTheme="majorBidi" w:cstheme="majorBidi"/>
          <w:b/>
          <w:bCs/>
          <w:sz w:val="24"/>
          <w:szCs w:val="24"/>
        </w:rPr>
        <w:t>Rue du lavoir</w:t>
      </w:r>
      <w:r w:rsidR="00315A6F" w:rsidRPr="0075447B">
        <w:rPr>
          <w:rFonts w:asciiTheme="majorBidi" w:hAnsiTheme="majorBidi" w:cstheme="majorBidi"/>
          <w:b/>
          <w:bCs/>
          <w:sz w:val="24"/>
          <w:szCs w:val="24"/>
        </w:rPr>
        <w:br/>
        <w:t xml:space="preserve">Résidence les Rocades - Apt 202 B </w:t>
      </w:r>
      <w:r w:rsidR="00C9045E" w:rsidRPr="0075447B">
        <w:rPr>
          <w:rFonts w:asciiTheme="majorBidi" w:hAnsiTheme="majorBidi" w:cstheme="majorBidi"/>
          <w:b/>
          <w:bCs/>
          <w:sz w:val="24"/>
          <w:szCs w:val="24"/>
        </w:rPr>
        <w:t xml:space="preserve">COLLIOURE </w:t>
      </w:r>
      <w:r w:rsidR="00315A6F" w:rsidRPr="0075447B">
        <w:rPr>
          <w:rFonts w:asciiTheme="majorBidi" w:hAnsiTheme="majorBidi" w:cstheme="majorBidi"/>
          <w:b/>
          <w:bCs/>
          <w:sz w:val="24"/>
          <w:szCs w:val="24"/>
        </w:rPr>
        <w:t xml:space="preserve">66190 </w:t>
      </w:r>
    </w:p>
    <w:p w14:paraId="3989FE13" w14:textId="77777777"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cadastré section AI  212</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306FA956" w:rsidR="003A270C" w:rsidRPr="0075447B" w:rsidRDefault="00416460" w:rsidP="003A270C">
      <w:pPr>
        <w:jc w:val="center"/>
        <w:rPr>
          <w:rFonts w:asciiTheme="majorBidi" w:hAnsiTheme="majorBidi" w:cstheme="majorBidi"/>
          <w:b/>
          <w:sz w:val="24"/>
          <w:szCs w:val="24"/>
        </w:rPr>
      </w:pPr>
      <w:proofErr w:type="gramStart"/>
      <w:r w:rsidRPr="00372DF1">
        <w:rPr>
          <w:rFonts w:asciiTheme="majorBidi" w:hAnsiTheme="majorBidi" w:cstheme="majorBidi"/>
          <w:sz w:val="24"/>
          <w:szCs w:val="24"/>
          <w:highlight w:val="yellow"/>
        </w:rPr>
        <w:t>au</w:t>
      </w:r>
      <w:proofErr w:type="gramEnd"/>
      <w:r w:rsidRPr="00372DF1">
        <w:rPr>
          <w:rFonts w:asciiTheme="majorBidi" w:hAnsiTheme="majorBidi" w:cstheme="majorBidi"/>
          <w:sz w:val="24"/>
          <w:szCs w:val="24"/>
          <w:highlight w:val="yellow"/>
        </w:rPr>
        <w:t xml:space="preserve"> plus tard le</w:t>
      </w:r>
      <w:r w:rsidR="003A270C" w:rsidRPr="00372DF1">
        <w:rPr>
          <w:rFonts w:asciiTheme="majorBidi" w:hAnsiTheme="majorBidi" w:cstheme="majorBidi"/>
          <w:sz w:val="24"/>
          <w:szCs w:val="24"/>
          <w:highlight w:val="yellow"/>
        </w:rPr>
        <w:t xml:space="preserve"> </w:t>
      </w:r>
      <w:r w:rsidR="00372DF1" w:rsidRPr="00372DF1">
        <w:rPr>
          <w:rFonts w:asciiTheme="majorBidi" w:hAnsiTheme="majorBidi" w:cstheme="majorBidi"/>
          <w:b/>
          <w:sz w:val="24"/>
          <w:szCs w:val="24"/>
          <w:highlight w:val="yellow"/>
        </w:rPr>
        <w:t>7 septembre 2026</w:t>
      </w:r>
    </w:p>
    <w:p w14:paraId="43DB38C3" w14:textId="4867D6E9" w:rsidR="003A270C"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52AC74EC" w14:textId="3D0E5821" w:rsidR="003D5A79" w:rsidRDefault="003D5A79" w:rsidP="003A270C">
      <w:pPr>
        <w:jc w:val="center"/>
        <w:rPr>
          <w:rFonts w:asciiTheme="majorBidi" w:hAnsiTheme="majorBidi" w:cstheme="majorBidi"/>
          <w:sz w:val="24"/>
          <w:szCs w:val="24"/>
        </w:rPr>
      </w:pPr>
    </w:p>
    <w:p w14:paraId="6A57AE05" w14:textId="0C784C43" w:rsidR="003D5A79" w:rsidRPr="0075447B" w:rsidRDefault="003D5A79" w:rsidP="003A270C">
      <w:pPr>
        <w:jc w:val="center"/>
        <w:rPr>
          <w:rFonts w:asciiTheme="majorBidi" w:hAnsiTheme="majorBidi" w:cstheme="majorBidi"/>
          <w:sz w:val="24"/>
          <w:szCs w:val="24"/>
        </w:rPr>
      </w:pPr>
      <w:r>
        <w:rPr>
          <w:rFonts w:asciiTheme="majorBidi" w:hAnsiTheme="majorBidi" w:cstheme="majorBidi"/>
          <w:sz w:val="24"/>
          <w:szCs w:val="24"/>
        </w:rPr>
        <w:t>Les candidats devront faire de leur affaire personnelle de l’occupation du bien par le locataire.</w:t>
      </w:r>
    </w:p>
    <w:p w14:paraId="4C1D691B" w14:textId="77777777" w:rsidR="003A270C" w:rsidRPr="0075447B" w:rsidRDefault="003A270C" w:rsidP="003476F5">
      <w:pPr>
        <w:jc w:val="center"/>
        <w:rPr>
          <w:rFonts w:asciiTheme="majorBidi" w:hAnsiTheme="majorBidi" w:cstheme="majorBidi"/>
          <w:sz w:val="24"/>
          <w:szCs w:val="24"/>
        </w:rPr>
      </w:pPr>
    </w:p>
    <w:p w14:paraId="1F56099A" w14:textId="5C421765"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003D5A79">
        <w:rPr>
          <w:rFonts w:asciiTheme="majorBidi" w:hAnsiTheme="majorBidi" w:cstheme="majorBidi"/>
          <w:b/>
          <w:bCs/>
          <w:i/>
          <w:iCs/>
          <w:sz w:val="24"/>
          <w:szCs w:val="24"/>
        </w:rPr>
        <w:t xml:space="preserve"> par courrier électronique. Un document d’identité sera à remettre avant toute réponse.</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240C911F" w:rsidR="0071175C" w:rsidRDefault="0071175C" w:rsidP="000E1453">
      <w:pPr>
        <w:jc w:val="center"/>
        <w:rPr>
          <w:rFonts w:asciiTheme="majorBidi" w:hAnsiTheme="majorBidi" w:cstheme="majorBidi"/>
          <w:color w:val="2E74B5" w:themeColor="accent1" w:themeShade="BF"/>
          <w:sz w:val="24"/>
          <w:szCs w:val="24"/>
          <w:u w:val="single"/>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3D5A79">
        <w:rPr>
          <w:rFonts w:asciiTheme="majorBidi" w:hAnsiTheme="majorBidi" w:cstheme="majorBidi"/>
          <w:color w:val="2E74B5" w:themeColor="accent1" w:themeShade="BF"/>
          <w:sz w:val="24"/>
          <w:szCs w:val="24"/>
          <w:u w:val="single"/>
        </w:rPr>
        <w:t>contact@mj-perpignan.fr</w:t>
      </w:r>
    </w:p>
    <w:p w14:paraId="38FC704B" w14:textId="77777777" w:rsidR="0075447B" w:rsidRDefault="0075447B" w:rsidP="005E7A95">
      <w:pPr>
        <w:jc w:val="center"/>
        <w:rPr>
          <w:rFonts w:asciiTheme="majorBidi" w:hAnsiTheme="majorBidi" w:cstheme="majorBidi"/>
          <w:b/>
          <w:sz w:val="24"/>
          <w:szCs w:val="24"/>
        </w:rPr>
      </w:pPr>
    </w:p>
    <w:p w14:paraId="680AEB9D" w14:textId="2B5B139E" w:rsidR="0068719F" w:rsidRPr="003D5A79" w:rsidRDefault="0071175C" w:rsidP="003D5A79">
      <w:pPr>
        <w:jc w:val="center"/>
        <w:rPr>
          <w:rFonts w:asciiTheme="majorBidi" w:hAnsiTheme="majorBidi" w:cstheme="majorBidi"/>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r w:rsidR="00142391"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8876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55E48537" w14:textId="77777777" w:rsidR="00073822" w:rsidRPr="00073822" w:rsidRDefault="00073822" w:rsidP="00142391">
      <w:pPr>
        <w:rPr>
          <w:rFonts w:asciiTheme="majorBidi" w:hAnsiTheme="majorBidi" w:cstheme="majorBidi"/>
          <w:sz w:val="24"/>
          <w:szCs w:val="24"/>
        </w:rPr>
      </w:pPr>
      <w:bookmarkStart w:id="1" w:name="_GoBack"/>
      <w:bookmarkEnd w:id="1"/>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358B76A5"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SCI SOLEIL LEVANT - 8876</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Appartement LOUE avec terrasse, loggia et garage </w:t>
      </w:r>
      <w:r w:rsidR="0008402B">
        <w:rPr>
          <w:rFonts w:asciiTheme="majorBidi" w:hAnsiTheme="majorBidi" w:cstheme="majorBidi"/>
          <w:sz w:val="24"/>
          <w:szCs w:val="24"/>
        </w:rPr>
        <w:t>Rue du lavoir</w:t>
      </w:r>
      <w:r w:rsidR="0008402B">
        <w:rPr>
          <w:rFonts w:asciiTheme="majorBidi" w:hAnsiTheme="majorBidi" w:cstheme="majorBidi"/>
          <w:sz w:val="24"/>
          <w:szCs w:val="24"/>
        </w:rPr>
        <w:br/>
        <w:t xml:space="preserve">Résidence les Rocades - Apt 202 B </w:t>
      </w:r>
      <w:r w:rsidR="0008402B" w:rsidRPr="0075447B">
        <w:rPr>
          <w:rFonts w:asciiTheme="majorBidi" w:hAnsiTheme="majorBidi" w:cstheme="majorBidi"/>
          <w:sz w:val="24"/>
          <w:szCs w:val="24"/>
        </w:rPr>
        <w:t xml:space="preserve">66190 </w:t>
      </w:r>
      <w:r w:rsidRPr="0075447B">
        <w:rPr>
          <w:rFonts w:asciiTheme="majorBidi" w:hAnsiTheme="majorBidi" w:cstheme="majorBidi"/>
          <w:sz w:val="24"/>
          <w:szCs w:val="24"/>
        </w:rPr>
        <w:t xml:space="preserve">COLLIOURE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AI  212</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16608C8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r w:rsidR="003D5A79" w:rsidRPr="003D5A79">
        <w:rPr>
          <w:rFonts w:asciiTheme="majorBidi" w:hAnsiTheme="majorBidi" w:cstheme="majorBidi"/>
          <w:sz w:val="24"/>
          <w:szCs w:val="24"/>
          <w:highlight w:val="yellow"/>
        </w:rPr>
        <w:t>et de l’occupation du bien</w:t>
      </w:r>
      <w:r w:rsidR="003D5A79">
        <w:rPr>
          <w:rFonts w:asciiTheme="majorBidi" w:hAnsiTheme="majorBidi" w:cstheme="majorBidi"/>
          <w:sz w:val="24"/>
          <w:szCs w:val="24"/>
        </w:rPr>
        <w:t>.</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51C96098" w:rsidR="00142391" w:rsidRPr="0075447B" w:rsidRDefault="003D5A79" w:rsidP="0008402B">
      <w:pPr>
        <w:jc w:val="both"/>
        <w:rPr>
          <w:rFonts w:asciiTheme="majorBidi" w:hAnsiTheme="majorBidi" w:cstheme="majorBidi"/>
          <w:sz w:val="24"/>
          <w:szCs w:val="24"/>
        </w:rPr>
      </w:pPr>
      <w:r>
        <w:rPr>
          <w:rFonts w:asciiTheme="majorBidi" w:hAnsiTheme="majorBidi" w:cstheme="majorBidi"/>
          <w:sz w:val="24"/>
          <w:szCs w:val="24"/>
        </w:rPr>
        <w:t>26</w:t>
      </w:r>
      <w:r w:rsidR="00142391" w:rsidRPr="0075447B">
        <w:rPr>
          <w:rFonts w:asciiTheme="majorBidi" w:hAnsiTheme="majorBidi" w:cstheme="majorBidi"/>
          <w:sz w:val="24"/>
          <w:szCs w:val="24"/>
        </w:rPr>
        <w:t xml:space="preserve"> rue </w:t>
      </w:r>
      <w:proofErr w:type="spellStart"/>
      <w:r w:rsidR="00142391" w:rsidRPr="0075447B">
        <w:rPr>
          <w:rFonts w:asciiTheme="majorBidi" w:hAnsiTheme="majorBidi" w:cstheme="majorBidi"/>
          <w:sz w:val="24"/>
          <w:szCs w:val="24"/>
        </w:rPr>
        <w:t>Mailly</w:t>
      </w:r>
      <w:proofErr w:type="spellEnd"/>
      <w:r w:rsidR="00142391" w:rsidRPr="0075447B">
        <w:rPr>
          <w:rFonts w:asciiTheme="majorBidi" w:hAnsiTheme="majorBidi" w:cstheme="majorBidi"/>
          <w:sz w:val="24"/>
          <w:szCs w:val="24"/>
        </w:rPr>
        <w:t xml:space="preserve"> </w:t>
      </w:r>
      <w:r w:rsidRPr="0075447B">
        <w:rPr>
          <w:rFonts w:asciiTheme="majorBidi" w:hAnsiTheme="majorBidi" w:cstheme="majorBidi"/>
          <w:sz w:val="24"/>
          <w:szCs w:val="24"/>
        </w:rPr>
        <w:t>66000 PERPIGNAN</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 xml:space="preserve"> SCI SOLEIL LEVANT</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8876</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AI  212</w:t>
      </w:r>
      <w:r w:rsidR="00E46814" w:rsidRPr="0075447B">
        <w:rPr>
          <w:rFonts w:asciiTheme="majorBidi" w:hAnsiTheme="majorBidi" w:cstheme="majorBidi"/>
          <w:b/>
          <w:bCs/>
          <w:color w:val="000000"/>
          <w:sz w:val="24"/>
          <w:szCs w:val="24"/>
        </w:rPr>
        <w:t xml:space="preserve"> </w:t>
      </w:r>
    </w:p>
    <w:p w14:paraId="0D87555D" w14:textId="1BD82E21"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Rue du lavoir</w:t>
      </w:r>
      <w:r w:rsidRPr="0075447B">
        <w:rPr>
          <w:rFonts w:asciiTheme="majorBidi" w:hAnsiTheme="majorBidi" w:cstheme="majorBidi"/>
          <w:b/>
          <w:bCs/>
          <w:color w:val="000000"/>
          <w:sz w:val="24"/>
          <w:szCs w:val="24"/>
          <w:lang w:val="fr-CA"/>
        </w:rPr>
        <w:br/>
      </w:r>
      <w:r w:rsidR="003D5A79">
        <w:rPr>
          <w:rFonts w:asciiTheme="majorBidi" w:hAnsiTheme="majorBidi" w:cstheme="majorBidi"/>
          <w:b/>
          <w:bCs/>
          <w:color w:val="000000"/>
          <w:sz w:val="24"/>
          <w:szCs w:val="24"/>
          <w:lang w:val="fr-CA"/>
        </w:rPr>
        <w:t xml:space="preserve">       </w:t>
      </w:r>
      <w:r w:rsidRPr="0075447B">
        <w:rPr>
          <w:rFonts w:asciiTheme="majorBidi" w:hAnsiTheme="majorBidi" w:cstheme="majorBidi"/>
          <w:b/>
          <w:bCs/>
          <w:color w:val="000000"/>
          <w:sz w:val="24"/>
          <w:szCs w:val="24"/>
          <w:lang w:val="fr-CA"/>
        </w:rPr>
        <w:t>Résidence les Rocades - Apt 202 B</w:t>
      </w:r>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66190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COLLIOURE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3D5A79">
        <w:rPr>
          <w:rFonts w:asciiTheme="majorBidi" w:hAnsiTheme="majorBidi" w:cstheme="majorBidi"/>
          <w:color w:val="000000"/>
          <w:sz w:val="24"/>
          <w:szCs w:val="24"/>
          <w:highlight w:val="yellow"/>
        </w:rPr>
        <w:t>Profession ou activité</w:t>
      </w:r>
      <w:r w:rsidRPr="0075447B">
        <w:rPr>
          <w:rFonts w:asciiTheme="majorBidi" w:hAnsiTheme="majorBidi" w:cstheme="majorBidi"/>
          <w:color w:val="000000"/>
          <w:sz w:val="24"/>
          <w:szCs w:val="24"/>
        </w:rPr>
        <w:t xml:space="preserve">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lastRenderedPageBreak/>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 xml:space="preserve"> SCI SOLEIL LEVANT</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8876</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Rue du lavoir</w:t>
      </w:r>
      <w:r w:rsidR="00DF58A9" w:rsidRPr="0075447B">
        <w:rPr>
          <w:rFonts w:asciiTheme="majorBidi" w:hAnsiTheme="majorBidi" w:cstheme="majorBidi"/>
          <w:sz w:val="24"/>
          <w:szCs w:val="24"/>
        </w:rPr>
        <w:br/>
        <w:t xml:space="preserve">Résidence les Rocades - Apt 202 B </w:t>
      </w:r>
      <w:r w:rsidRPr="0075447B">
        <w:rPr>
          <w:rFonts w:asciiTheme="majorBidi" w:hAnsiTheme="majorBidi" w:cstheme="majorBidi"/>
          <w:sz w:val="24"/>
          <w:szCs w:val="24"/>
        </w:rPr>
        <w:t>66190</w:t>
      </w:r>
      <w:r w:rsidR="00C9045E" w:rsidRPr="0075447B">
        <w:rPr>
          <w:rFonts w:asciiTheme="majorBidi" w:hAnsiTheme="majorBidi" w:cstheme="majorBidi"/>
          <w:sz w:val="24"/>
          <w:szCs w:val="24"/>
        </w:rPr>
        <w:t xml:space="preserve"> COLLIOURE </w:t>
      </w:r>
      <w:r w:rsidR="00315A6F" w:rsidRPr="0075447B">
        <w:rPr>
          <w:rFonts w:asciiTheme="majorBidi" w:hAnsiTheme="majorBidi" w:cstheme="majorBidi"/>
          <w:sz w:val="24"/>
          <w:szCs w:val="24"/>
        </w:rPr>
        <w:t>cadastré section AI  212</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72DF1"/>
    <w:rsid w:val="003830D4"/>
    <w:rsid w:val="00383689"/>
    <w:rsid w:val="003A270C"/>
    <w:rsid w:val="003D5A79"/>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8</Pages>
  <Words>2251</Words>
  <Characters>12384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PERP</cp:lastModifiedBy>
  <cp:revision>80</cp:revision>
  <cp:lastPrinted>2018-11-12T16:11:00Z</cp:lastPrinted>
  <dcterms:created xsi:type="dcterms:W3CDTF">2017-08-18T15:11:00Z</dcterms:created>
  <dcterms:modified xsi:type="dcterms:W3CDTF">2026-06-10T09:43:00Z</dcterms:modified>
</cp:coreProperties>
</file>