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SCP  Delphine</w:t>
      </w:r>
      <w:proofErr w:type="gramEnd"/>
      <w:r w:rsidRPr="0075447B">
        <w:rPr>
          <w:rFonts w:asciiTheme="majorBidi" w:eastAsia="Times New Roman" w:hAnsiTheme="majorBidi" w:cstheme="majorBidi"/>
          <w:sz w:val="24"/>
          <w:szCs w:val="24"/>
        </w:rPr>
        <w:t xml:space="preserve"> RAYMOND Mandataire Judiciaire</w:t>
      </w:r>
    </w:p>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w:t>
      </w:r>
      <w:proofErr w:type="gramStart"/>
      <w:r w:rsidRPr="0075447B">
        <w:rPr>
          <w:rFonts w:asciiTheme="majorBidi" w:eastAsia="Times New Roman" w:hAnsiTheme="majorBidi" w:cstheme="majorBidi"/>
          <w:sz w:val="24"/>
          <w:szCs w:val="24"/>
        </w:rPr>
        <w:t>66000  PERPIGNAN</w:t>
      </w:r>
      <w:proofErr w:type="gramEnd"/>
    </w:p>
    <w:p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rsidR="00AC0E69" w:rsidRPr="0075447B" w:rsidRDefault="00AC0E69" w:rsidP="007519DA">
      <w:pPr>
        <w:jc w:val="center"/>
        <w:rPr>
          <w:rFonts w:asciiTheme="majorBidi" w:hAnsiTheme="majorBidi" w:cstheme="majorBidi"/>
          <w:b/>
          <w:bCs/>
          <w:sz w:val="24"/>
          <w:szCs w:val="24"/>
          <w:u w:val="single"/>
        </w:rPr>
      </w:pPr>
    </w:p>
    <w:p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Gérard </w:t>
      </w:r>
      <w:proofErr w:type="gramStart"/>
      <w:r w:rsidRPr="0075447B">
        <w:rPr>
          <w:rFonts w:asciiTheme="majorBidi" w:hAnsiTheme="majorBidi" w:cstheme="majorBidi"/>
          <w:b/>
          <w:bCs/>
          <w:sz w:val="24"/>
          <w:szCs w:val="24"/>
        </w:rPr>
        <w:t>REMIGNON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8368</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12 rue Colonel Cayrol -</w:t>
      </w:r>
      <w:r w:rsidR="00874F7B" w:rsidRPr="0075447B">
        <w:rPr>
          <w:rFonts w:asciiTheme="majorBidi" w:hAnsiTheme="majorBidi" w:cstheme="majorBidi"/>
          <w:sz w:val="24"/>
          <w:szCs w:val="24"/>
        </w:rPr>
        <w:t xml:space="preserve"> 66270 LE SOLER</w:t>
      </w:r>
    </w:p>
    <w:p w:rsidR="007D58BE" w:rsidRPr="0075447B" w:rsidRDefault="007D58BE" w:rsidP="00D252BE">
      <w:pPr>
        <w:jc w:val="center"/>
        <w:rPr>
          <w:rFonts w:asciiTheme="majorBidi" w:hAnsiTheme="majorBidi" w:cstheme="majorBidi"/>
          <w:b/>
          <w:bCs/>
          <w:sz w:val="24"/>
          <w:szCs w:val="24"/>
          <w:u w:val="single"/>
        </w:rPr>
      </w:pPr>
    </w:p>
    <w:p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au rétablissement personnel</w:t>
      </w:r>
      <w:r w:rsidR="002B7A59" w:rsidRPr="0075447B">
        <w:rPr>
          <w:rFonts w:asciiTheme="majorBidi" w:hAnsiTheme="majorBidi" w:cstheme="majorBidi"/>
          <w:sz w:val="24"/>
          <w:szCs w:val="24"/>
        </w:rPr>
        <w:t> </w:t>
      </w:r>
    </w:p>
    <w:p w:rsidR="00696E39" w:rsidRPr="0075447B" w:rsidRDefault="00696E39" w:rsidP="00D252BE">
      <w:pPr>
        <w:pStyle w:val="Retraitcorpsdetexte2"/>
        <w:ind w:firstLine="0"/>
        <w:jc w:val="center"/>
        <w:rPr>
          <w:rFonts w:asciiTheme="majorBidi" w:hAnsiTheme="majorBidi" w:cstheme="majorBidi"/>
        </w:rPr>
      </w:pPr>
    </w:p>
    <w:p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SERVICE RP </w:t>
      </w:r>
      <w:bookmarkStart w:id="0" w:name="OLE_LINK2"/>
      <w:r w:rsidR="00AC0E69" w:rsidRPr="0075447B">
        <w:rPr>
          <w:rFonts w:asciiTheme="majorBidi" w:hAnsiTheme="majorBidi" w:cstheme="majorBidi"/>
        </w:rPr>
        <w:t>en date du 22/11/2023</w:t>
      </w:r>
    </w:p>
    <w:p w:rsidR="00874F7B" w:rsidRPr="0075447B" w:rsidRDefault="00874F7B" w:rsidP="003476F5">
      <w:pPr>
        <w:pStyle w:val="Retraitcorpsdetexte2"/>
        <w:ind w:firstLine="0"/>
        <w:jc w:val="left"/>
        <w:rPr>
          <w:rFonts w:asciiTheme="majorBidi" w:hAnsiTheme="majorBidi" w:cstheme="majorBidi"/>
        </w:rPr>
      </w:pPr>
    </w:p>
    <w:bookmarkEnd w:id="0"/>
    <w:p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Gauthier JOUVE</w:t>
      </w:r>
    </w:p>
    <w:p w:rsidR="00AC0E69" w:rsidRPr="0075447B" w:rsidRDefault="00AC0E69" w:rsidP="003476F5">
      <w:pPr>
        <w:rPr>
          <w:rFonts w:asciiTheme="majorBidi" w:hAnsiTheme="majorBidi" w:cstheme="majorBidi"/>
          <w:b/>
          <w:bCs/>
          <w:color w:val="0000FF"/>
          <w:sz w:val="24"/>
          <w:szCs w:val="24"/>
        </w:rPr>
      </w:pPr>
    </w:p>
    <w:p w:rsidR="00AC0E69" w:rsidRPr="0075447B" w:rsidRDefault="00AC0E69" w:rsidP="003476F5">
      <w:pPr>
        <w:rPr>
          <w:rFonts w:asciiTheme="majorBidi" w:hAnsiTheme="majorBidi" w:cstheme="majorBidi"/>
          <w:sz w:val="24"/>
          <w:szCs w:val="24"/>
        </w:rPr>
      </w:pPr>
    </w:p>
    <w:p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rsidR="00E329A9" w:rsidRPr="0075447B" w:rsidRDefault="00E329A9" w:rsidP="003476F5">
      <w:pPr>
        <w:rPr>
          <w:rFonts w:asciiTheme="majorBidi" w:hAnsiTheme="majorBidi" w:cstheme="majorBidi"/>
          <w:sz w:val="24"/>
          <w:szCs w:val="24"/>
        </w:rPr>
      </w:pPr>
    </w:p>
    <w:p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rsidR="00D252BE" w:rsidRPr="0075447B" w:rsidRDefault="00D252BE" w:rsidP="00422216">
      <w:pPr>
        <w:rPr>
          <w:rFonts w:asciiTheme="majorBidi" w:hAnsiTheme="majorBidi" w:cstheme="majorBidi"/>
          <w:b/>
          <w:bCs/>
          <w:sz w:val="24"/>
          <w:szCs w:val="24"/>
        </w:rPr>
      </w:pPr>
    </w:p>
    <w:p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Grange </w:t>
      </w:r>
      <w:r w:rsidR="00315A6F" w:rsidRPr="0075447B">
        <w:rPr>
          <w:rFonts w:asciiTheme="majorBidi" w:hAnsiTheme="majorBidi" w:cstheme="majorBidi"/>
          <w:b/>
          <w:bCs/>
          <w:sz w:val="24"/>
          <w:szCs w:val="24"/>
        </w:rPr>
        <w:t xml:space="preserve">Impasse Frédéric Mistral </w:t>
      </w:r>
      <w:r w:rsidR="00C9045E" w:rsidRPr="0075447B">
        <w:rPr>
          <w:rFonts w:asciiTheme="majorBidi" w:hAnsiTheme="majorBidi" w:cstheme="majorBidi"/>
          <w:b/>
          <w:bCs/>
          <w:sz w:val="24"/>
          <w:szCs w:val="24"/>
        </w:rPr>
        <w:t xml:space="preserve">LE SOLER </w:t>
      </w:r>
      <w:r w:rsidR="00315A6F" w:rsidRPr="0075447B">
        <w:rPr>
          <w:rFonts w:asciiTheme="majorBidi" w:hAnsiTheme="majorBidi" w:cstheme="majorBidi"/>
          <w:b/>
          <w:bCs/>
          <w:sz w:val="24"/>
          <w:szCs w:val="24"/>
        </w:rPr>
        <w:t xml:space="preserve">66270 </w:t>
      </w:r>
    </w:p>
    <w:p w:rsidR="00296C59" w:rsidRPr="0075447B" w:rsidRDefault="0075447B"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bien immobilier </w:t>
      </w:r>
      <w:r w:rsidR="00315A6F" w:rsidRPr="0075447B">
        <w:rPr>
          <w:rFonts w:asciiTheme="majorBidi" w:hAnsiTheme="majorBidi" w:cstheme="majorBidi"/>
          <w:b/>
          <w:bCs/>
          <w:sz w:val="24"/>
          <w:szCs w:val="24"/>
        </w:rPr>
        <w:t>cadastré section AP 4</w:t>
      </w:r>
    </w:p>
    <w:p w:rsidR="00315A6F" w:rsidRPr="0075447B" w:rsidRDefault="00315A6F" w:rsidP="00315A6F">
      <w:pPr>
        <w:jc w:val="center"/>
        <w:rPr>
          <w:rFonts w:asciiTheme="majorBidi" w:hAnsiTheme="majorBidi" w:cstheme="majorBidi"/>
          <w:b/>
          <w:bCs/>
          <w:sz w:val="24"/>
          <w:szCs w:val="24"/>
        </w:rPr>
      </w:pP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rsidR="003A270C" w:rsidRPr="0075447B" w:rsidRDefault="003A270C" w:rsidP="003476F5">
      <w:pPr>
        <w:jc w:val="center"/>
        <w:rPr>
          <w:rFonts w:asciiTheme="majorBidi" w:hAnsiTheme="majorBidi" w:cstheme="majorBidi"/>
          <w:b/>
          <w:sz w:val="24"/>
          <w:szCs w:val="24"/>
        </w:rPr>
      </w:pPr>
    </w:p>
    <w:p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rsidR="003A270C" w:rsidRPr="0075447B" w:rsidRDefault="00416460" w:rsidP="003A270C">
      <w:pPr>
        <w:jc w:val="center"/>
        <w:rPr>
          <w:rFonts w:asciiTheme="majorBidi" w:hAnsiTheme="majorBidi" w:cstheme="majorBidi"/>
          <w:b/>
          <w:sz w:val="24"/>
          <w:szCs w:val="24"/>
        </w:rPr>
      </w:pPr>
      <w:r w:rsidRPr="00422216">
        <w:rPr>
          <w:rFonts w:asciiTheme="majorBidi" w:hAnsiTheme="majorBidi" w:cstheme="majorBidi"/>
          <w:sz w:val="24"/>
          <w:szCs w:val="24"/>
        </w:rPr>
        <w:t>au plus tard le</w:t>
      </w:r>
      <w:r w:rsidR="003A270C" w:rsidRPr="00422216">
        <w:rPr>
          <w:rFonts w:asciiTheme="majorBidi" w:hAnsiTheme="majorBidi" w:cstheme="majorBidi"/>
          <w:sz w:val="24"/>
          <w:szCs w:val="24"/>
        </w:rPr>
        <w:t xml:space="preserve"> </w:t>
      </w:r>
      <w:r w:rsidR="002A7585">
        <w:rPr>
          <w:rFonts w:asciiTheme="majorBidi" w:hAnsiTheme="majorBidi" w:cstheme="majorBidi"/>
          <w:sz w:val="24"/>
          <w:szCs w:val="24"/>
        </w:rPr>
        <w:t>31.12.24</w:t>
      </w:r>
      <w:bookmarkStart w:id="1" w:name="_GoBack"/>
      <w:bookmarkEnd w:id="1"/>
    </w:p>
    <w:p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rsidR="003A270C" w:rsidRPr="0075447B" w:rsidRDefault="003A270C" w:rsidP="003476F5">
      <w:pPr>
        <w:jc w:val="center"/>
        <w:rPr>
          <w:rFonts w:asciiTheme="majorBidi" w:hAnsiTheme="majorBidi" w:cstheme="majorBidi"/>
          <w:sz w:val="24"/>
          <w:szCs w:val="24"/>
        </w:rPr>
      </w:pPr>
    </w:p>
    <w:p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rsidR="00AC0E69" w:rsidRPr="0075447B" w:rsidRDefault="00AC0E69" w:rsidP="003476F5">
      <w:pPr>
        <w:rPr>
          <w:rFonts w:asciiTheme="majorBidi" w:hAnsiTheme="majorBidi" w:cstheme="majorBidi"/>
          <w:sz w:val="24"/>
          <w:szCs w:val="24"/>
        </w:rPr>
      </w:pPr>
    </w:p>
    <w:p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B71C14" w:rsidRPr="0075447B" w:rsidRDefault="00B71C14" w:rsidP="003476F5">
      <w:pPr>
        <w:rPr>
          <w:rFonts w:asciiTheme="majorBidi" w:hAnsiTheme="majorBidi" w:cstheme="majorBidi"/>
          <w:sz w:val="24"/>
          <w:szCs w:val="24"/>
        </w:rPr>
      </w:pPr>
    </w:p>
    <w:p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rsidR="0075447B" w:rsidRDefault="0075447B" w:rsidP="005E7A95">
      <w:pPr>
        <w:jc w:val="center"/>
        <w:rPr>
          <w:rFonts w:asciiTheme="majorBidi" w:hAnsiTheme="majorBidi" w:cstheme="majorBidi"/>
          <w:b/>
          <w:sz w:val="24"/>
          <w:szCs w:val="24"/>
        </w:rPr>
      </w:pPr>
    </w:p>
    <w:p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Gérard REMIGNON</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8368</w:t>
      </w:r>
    </w:p>
    <w:p w:rsidR="0068719F" w:rsidRPr="0075447B" w:rsidRDefault="0068719F" w:rsidP="0068719F">
      <w:pPr>
        <w:tabs>
          <w:tab w:val="left" w:pos="3890"/>
        </w:tabs>
        <w:jc w:val="both"/>
        <w:rPr>
          <w:rFonts w:asciiTheme="majorBidi" w:eastAsia="Times New Roman" w:hAnsiTheme="majorBidi" w:cstheme="majorBidi"/>
          <w:b/>
          <w:bCs/>
          <w:caps/>
          <w:sz w:val="24"/>
          <w:szCs w:val="24"/>
        </w:rPr>
      </w:pPr>
    </w:p>
    <w:p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rsidR="0068719F" w:rsidRPr="0075447B" w:rsidRDefault="0068719F" w:rsidP="0068719F">
      <w:pPr>
        <w:jc w:val="center"/>
        <w:rPr>
          <w:rFonts w:asciiTheme="majorBidi" w:eastAsia="Times New Roman" w:hAnsiTheme="majorBidi" w:cstheme="majorBidi"/>
          <w:sz w:val="24"/>
          <w:szCs w:val="24"/>
        </w:rPr>
      </w:pPr>
    </w:p>
    <w:p w:rsidR="005077F7" w:rsidRPr="0075447B" w:rsidRDefault="005077F7" w:rsidP="0068719F">
      <w:pPr>
        <w:jc w:val="center"/>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68719F" w:rsidRPr="0075447B" w:rsidRDefault="0068719F" w:rsidP="0068719F">
      <w:pPr>
        <w:jc w:val="both"/>
        <w:rPr>
          <w:rFonts w:asciiTheme="majorBidi" w:eastAsia="Times New Roman" w:hAnsiTheme="majorBidi" w:cstheme="majorBidi"/>
          <w:b/>
          <w:bCs/>
          <w:sz w:val="24"/>
          <w:szCs w:val="24"/>
        </w:rPr>
      </w:pPr>
    </w:p>
    <w:p w:rsidR="00315A6F" w:rsidRPr="0075447B" w:rsidRDefault="00315A6F" w:rsidP="00315A6F">
      <w:pPr>
        <w:rPr>
          <w:rFonts w:asciiTheme="majorBidi" w:hAnsiTheme="majorBidi" w:cstheme="majorBidi"/>
          <w:b/>
          <w:bCs/>
          <w:sz w:val="24"/>
          <w:szCs w:val="24"/>
        </w:rPr>
      </w:pPr>
      <w:bookmarkStart w:id="2" w:name="OLE_LINK1"/>
      <w:proofErr w:type="gramStart"/>
      <w:r w:rsidRPr="0075447B">
        <w:rPr>
          <w:rFonts w:asciiTheme="majorBidi" w:hAnsiTheme="majorBidi" w:cstheme="majorBidi"/>
          <w:b/>
          <w:bCs/>
          <w:sz w:val="24"/>
          <w:szCs w:val="24"/>
        </w:rPr>
        <w:t>Grange  Impasse</w:t>
      </w:r>
      <w:proofErr w:type="gramEnd"/>
      <w:r w:rsidRPr="0075447B">
        <w:rPr>
          <w:rFonts w:asciiTheme="majorBidi" w:hAnsiTheme="majorBidi" w:cstheme="majorBidi"/>
          <w:b/>
          <w:bCs/>
          <w:sz w:val="24"/>
          <w:szCs w:val="24"/>
        </w:rPr>
        <w:t xml:space="preserve"> Frédéric Mistral </w:t>
      </w:r>
      <w:r w:rsidR="00C818FE" w:rsidRPr="0075447B">
        <w:rPr>
          <w:rFonts w:asciiTheme="majorBidi" w:hAnsiTheme="majorBidi" w:cstheme="majorBidi"/>
          <w:b/>
          <w:bCs/>
          <w:sz w:val="24"/>
          <w:szCs w:val="24"/>
        </w:rPr>
        <w:t>66270</w:t>
      </w:r>
      <w:r w:rsidR="00C9045E" w:rsidRPr="0075447B">
        <w:rPr>
          <w:rFonts w:asciiTheme="majorBidi" w:hAnsiTheme="majorBidi" w:cstheme="majorBidi"/>
          <w:b/>
          <w:bCs/>
          <w:sz w:val="24"/>
          <w:szCs w:val="24"/>
        </w:rPr>
        <w:t xml:space="preserve"> LE SOLER </w:t>
      </w:r>
    </w:p>
    <w:p w:rsidR="00315A6F" w:rsidRPr="0075447B" w:rsidRDefault="00315A6F" w:rsidP="00315A6F">
      <w:pPr>
        <w:jc w:val="center"/>
        <w:rPr>
          <w:rFonts w:asciiTheme="majorBidi" w:hAnsiTheme="majorBidi" w:cstheme="majorBidi"/>
          <w:b/>
          <w:bCs/>
          <w:sz w:val="24"/>
          <w:szCs w:val="24"/>
        </w:rPr>
      </w:pPr>
    </w:p>
    <w:p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AP 4</w:t>
      </w:r>
    </w:p>
    <w:bookmarkEnd w:id="2"/>
    <w:p w:rsidR="0068719F" w:rsidRPr="0075447B" w:rsidRDefault="0068719F" w:rsidP="0068719F">
      <w:pPr>
        <w:ind w:firstLine="1134"/>
        <w:rPr>
          <w:rFonts w:asciiTheme="majorBidi" w:eastAsia="Times New Roman" w:hAnsiTheme="majorBidi" w:cstheme="majorBidi"/>
          <w:b/>
          <w:bCs/>
          <w:sz w:val="24"/>
          <w:szCs w:val="24"/>
        </w:rPr>
      </w:pPr>
    </w:p>
    <w:p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rsidR="0068719F" w:rsidRPr="0075447B" w:rsidRDefault="0068719F" w:rsidP="0068719F">
      <w:pPr>
        <w:jc w:val="center"/>
        <w:rPr>
          <w:rFonts w:asciiTheme="majorBidi" w:eastAsia="Times New Roman" w:hAnsiTheme="majorBidi" w:cstheme="majorBidi"/>
          <w:sz w:val="24"/>
          <w:szCs w:val="24"/>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rsidR="00B71C14" w:rsidRPr="0075447B" w:rsidRDefault="00B71C14" w:rsidP="003476F5">
      <w:pPr>
        <w:rPr>
          <w:rFonts w:asciiTheme="majorBidi" w:hAnsiTheme="majorBidi" w:cstheme="majorBidi"/>
          <w:b/>
          <w:bCs/>
          <w:sz w:val="24"/>
          <w:szCs w:val="24"/>
          <w:u w:val="single"/>
        </w:rPr>
      </w:pPr>
    </w:p>
    <w:p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rsidR="00142391" w:rsidRPr="0075447B" w:rsidRDefault="00142391" w:rsidP="003476F5">
      <w:pPr>
        <w:rPr>
          <w:rFonts w:asciiTheme="majorBidi" w:hAnsiTheme="majorBidi" w:cstheme="majorBidi"/>
          <w:b/>
          <w:bCs/>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142391" w:rsidRPr="0075447B" w:rsidRDefault="00142391" w:rsidP="00142391">
      <w:pPr>
        <w:ind w:left="567"/>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rsidR="00142391" w:rsidRPr="0075447B" w:rsidRDefault="00142391" w:rsidP="00142391">
      <w:pPr>
        <w:ind w:left="720"/>
        <w:jc w:val="both"/>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rsidR="00142391" w:rsidRPr="0075447B" w:rsidRDefault="00142391" w:rsidP="00142391">
      <w:pPr>
        <w:rPr>
          <w:rFonts w:asciiTheme="majorBidi" w:hAnsiTheme="majorBidi" w:cstheme="majorBidi"/>
          <w:sz w:val="24"/>
          <w:szCs w:val="24"/>
        </w:rPr>
      </w:pP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8368 /VTE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rsidR="00142391" w:rsidRPr="0075447B" w:rsidRDefault="00142391" w:rsidP="00142391">
      <w:pPr>
        <w:rPr>
          <w:rFonts w:asciiTheme="majorBidi" w:hAnsiTheme="majorBidi" w:cstheme="majorBidi"/>
          <w:sz w:val="24"/>
          <w:szCs w:val="24"/>
        </w:rPr>
      </w:pPr>
    </w:p>
    <w:p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rsidR="00142391" w:rsidRPr="0075447B" w:rsidRDefault="00142391" w:rsidP="00142391">
      <w:pPr>
        <w:jc w:val="both"/>
        <w:rPr>
          <w:rFonts w:asciiTheme="majorBidi" w:hAnsiTheme="majorBidi" w:cstheme="majorBidi"/>
          <w:sz w:val="24"/>
          <w:szCs w:val="24"/>
        </w:rPr>
      </w:pPr>
    </w:p>
    <w:p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rsidR="00142391" w:rsidRDefault="00142391"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Pr="0075447B" w:rsidRDefault="0075447B"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rsidR="0075447B" w:rsidRDefault="0075447B" w:rsidP="00142391">
      <w:pPr>
        <w:rPr>
          <w:rFonts w:asciiTheme="majorBidi" w:hAnsiTheme="majorBidi" w:cstheme="majorBidi"/>
          <w:sz w:val="24"/>
          <w:szCs w:val="24"/>
        </w:rPr>
      </w:pPr>
    </w:p>
    <w:p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rsidR="0075447B" w:rsidRDefault="0075447B" w:rsidP="00142391">
      <w:pPr>
        <w:rPr>
          <w:rFonts w:asciiTheme="majorBidi" w:hAnsiTheme="majorBidi" w:cstheme="majorBidi"/>
          <w:sz w:val="24"/>
          <w:szCs w:val="24"/>
        </w:rPr>
      </w:pPr>
    </w:p>
    <w:p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75447B" w:rsidRPr="00073822" w:rsidRDefault="0075447B" w:rsidP="00142391">
      <w:pPr>
        <w:rPr>
          <w:rFonts w:asciiTheme="majorBidi" w:hAnsiTheme="majorBidi" w:cstheme="majorBidi"/>
          <w:sz w:val="24"/>
          <w:szCs w:val="24"/>
        </w:rPr>
      </w:pPr>
    </w:p>
    <w:p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rsidR="00597ED2" w:rsidRDefault="00597ED2" w:rsidP="00073822">
      <w:pPr>
        <w:jc w:val="both"/>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pPr>
    </w:p>
    <w:p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rsidR="00597ED2" w:rsidRDefault="00597ED2" w:rsidP="00073822">
      <w:pPr>
        <w:jc w:val="both"/>
        <w:rPr>
          <w:sz w:val="24"/>
          <w:szCs w:val="24"/>
        </w:rPr>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rPr>
          <w:sz w:val="24"/>
          <w:szCs w:val="24"/>
        </w:rPr>
      </w:pPr>
    </w:p>
    <w:p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rsidR="00073822" w:rsidRPr="00073822" w:rsidRDefault="00073822" w:rsidP="00142391">
      <w:pPr>
        <w:rPr>
          <w:rFonts w:asciiTheme="majorBidi" w:hAnsiTheme="majorBidi" w:cstheme="majorBidi"/>
          <w:sz w:val="24"/>
          <w:szCs w:val="24"/>
        </w:rPr>
      </w:pPr>
    </w:p>
    <w:p w:rsidR="009C4D90" w:rsidRPr="0075447B" w:rsidRDefault="009C4D90"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Gérard REMIGNON  - 8368</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Grange </w:t>
      </w:r>
      <w:r w:rsidR="0008402B">
        <w:rPr>
          <w:rFonts w:asciiTheme="majorBidi" w:hAnsiTheme="majorBidi" w:cstheme="majorBidi"/>
          <w:sz w:val="24"/>
          <w:szCs w:val="24"/>
        </w:rPr>
        <w:t xml:space="preserve">Impasse Frédéric Mistral </w:t>
      </w:r>
      <w:r w:rsidR="0008402B" w:rsidRPr="0075447B">
        <w:rPr>
          <w:rFonts w:asciiTheme="majorBidi" w:hAnsiTheme="majorBidi" w:cstheme="majorBidi"/>
          <w:sz w:val="24"/>
          <w:szCs w:val="24"/>
        </w:rPr>
        <w:t xml:space="preserve">66270 </w:t>
      </w:r>
      <w:r w:rsidRPr="0075447B">
        <w:rPr>
          <w:rFonts w:asciiTheme="majorBidi" w:hAnsiTheme="majorBidi" w:cstheme="majorBidi"/>
          <w:sz w:val="24"/>
          <w:szCs w:val="24"/>
        </w:rPr>
        <w:t xml:space="preserve">LE SOLER </w:t>
      </w:r>
    </w:p>
    <w:p w:rsidR="00142391" w:rsidRPr="0075447B" w:rsidRDefault="00142391" w:rsidP="0008402B">
      <w:pPr>
        <w:jc w:val="both"/>
        <w:rPr>
          <w:rFonts w:asciiTheme="majorBidi" w:hAnsiTheme="majorBidi" w:cstheme="majorBidi"/>
          <w:sz w:val="24"/>
          <w:szCs w:val="24"/>
        </w:rPr>
      </w:pPr>
    </w:p>
    <w:p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AP 4</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w:t>
      </w:r>
      <w:proofErr w:type="gramStart"/>
      <w:r w:rsidRPr="0075447B">
        <w:rPr>
          <w:rFonts w:asciiTheme="majorBidi" w:hAnsiTheme="majorBidi" w:cstheme="majorBidi"/>
          <w:sz w:val="24"/>
          <w:szCs w:val="24"/>
        </w:rPr>
        <w:t>66000  PERPIGNAN</w:t>
      </w:r>
      <w:proofErr w:type="gramEnd"/>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142391" w:rsidRPr="0075447B" w:rsidRDefault="00142391" w:rsidP="0008402B">
      <w:pPr>
        <w:jc w:val="both"/>
        <w:rPr>
          <w:rFonts w:asciiTheme="majorBidi" w:hAnsiTheme="majorBidi" w:cstheme="majorBidi"/>
          <w:sz w:val="24"/>
          <w:szCs w:val="24"/>
        </w:rPr>
      </w:pPr>
    </w:p>
    <w:p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rsidR="00AC0E69" w:rsidRPr="0075447B" w:rsidRDefault="00AC0E69" w:rsidP="00AC0E69">
      <w:pPr>
        <w:ind w:left="426" w:right="327"/>
        <w:rPr>
          <w:rFonts w:asciiTheme="majorBidi" w:hAnsiTheme="majorBidi" w:cstheme="majorBidi"/>
          <w:b/>
          <w:bCs/>
          <w:color w:val="000000"/>
          <w:sz w:val="24"/>
          <w:szCs w:val="24"/>
        </w:rPr>
      </w:pPr>
    </w:p>
    <w:p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Gérard REMIGNON</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8368</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AP 4</w:t>
      </w:r>
      <w:r w:rsidR="00E46814" w:rsidRPr="0075447B">
        <w:rPr>
          <w:rFonts w:asciiTheme="majorBidi" w:hAnsiTheme="majorBidi" w:cstheme="majorBidi"/>
          <w:b/>
          <w:bCs/>
          <w:color w:val="000000"/>
          <w:sz w:val="24"/>
          <w:szCs w:val="24"/>
        </w:rPr>
        <w:t xml:space="preserve"> </w:t>
      </w:r>
    </w:p>
    <w:p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Impasse Frédéric Mistral</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66270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LE SOLER </w:t>
      </w:r>
    </w:p>
    <w:p w:rsidR="00AC0E69" w:rsidRPr="0075447B" w:rsidRDefault="00AC0E69" w:rsidP="00AC0E69">
      <w:pPr>
        <w:ind w:left="426" w:right="327"/>
        <w:rPr>
          <w:rFonts w:asciiTheme="majorBidi" w:hAnsiTheme="majorBidi" w:cstheme="majorBidi"/>
          <w:b/>
          <w:color w:val="000000"/>
          <w:sz w:val="24"/>
          <w:szCs w:val="24"/>
        </w:rPr>
      </w:pPr>
    </w:p>
    <w:p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rsidR="00AC0E69" w:rsidRPr="0075447B" w:rsidRDefault="00AC0E69" w:rsidP="00AC0E69">
      <w:pPr>
        <w:ind w:left="426" w:right="327"/>
        <w:jc w:val="both"/>
        <w:rPr>
          <w:rFonts w:asciiTheme="majorBidi" w:hAnsiTheme="majorBidi" w:cstheme="majorBidi"/>
          <w:color w:val="000000"/>
          <w:sz w:val="24"/>
          <w:szCs w:val="24"/>
        </w:rPr>
      </w:pP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rsidR="00E46814" w:rsidRPr="0075447B" w:rsidRDefault="00E46814" w:rsidP="00AC0E69">
      <w:pPr>
        <w:ind w:left="426" w:right="327"/>
        <w:jc w:val="both"/>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rsidR="00AC0E69" w:rsidRPr="0075447B" w:rsidRDefault="00AC0E69" w:rsidP="00AC0E69">
      <w:pPr>
        <w:ind w:left="426" w:right="327"/>
        <w:jc w:val="both"/>
        <w:rPr>
          <w:rFonts w:asciiTheme="majorBidi" w:hAnsiTheme="majorBidi" w:cstheme="majorBidi"/>
          <w:color w:val="000000"/>
          <w:sz w:val="24"/>
          <w:szCs w:val="24"/>
        </w:rPr>
      </w:pPr>
    </w:p>
    <w:p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rsidR="007103D5" w:rsidRPr="0075447B" w:rsidRDefault="007103D5" w:rsidP="007103D5">
      <w:pPr>
        <w:ind w:right="327"/>
        <w:jc w:val="both"/>
        <w:rPr>
          <w:rFonts w:asciiTheme="majorBidi" w:hAnsiTheme="majorBidi" w:cstheme="majorBidi"/>
          <w:i/>
          <w:iCs/>
          <w:color w:val="000000"/>
          <w:sz w:val="24"/>
          <w:szCs w:val="24"/>
        </w:rPr>
      </w:pPr>
    </w:p>
    <w:p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296C59" w:rsidRPr="0075447B" w:rsidRDefault="00296C59" w:rsidP="00E46814">
      <w:pPr>
        <w:ind w:left="426" w:right="327"/>
        <w:jc w:val="both"/>
        <w:rPr>
          <w:rFonts w:asciiTheme="majorBidi" w:hAnsiTheme="majorBidi" w:cstheme="majorBidi"/>
          <w:i/>
          <w:iCs/>
          <w:color w:val="000000"/>
          <w:sz w:val="24"/>
          <w:szCs w:val="24"/>
        </w:rPr>
      </w:pPr>
    </w:p>
    <w:p w:rsidR="00296C59" w:rsidRPr="0075447B" w:rsidRDefault="00296C59" w:rsidP="00E46814">
      <w:pPr>
        <w:ind w:left="426" w:right="327"/>
        <w:jc w:val="both"/>
        <w:rPr>
          <w:rFonts w:asciiTheme="majorBidi" w:hAnsiTheme="majorBidi" w:cstheme="majorBidi"/>
          <w:i/>
          <w:iCs/>
          <w:color w:val="000000"/>
          <w:sz w:val="24"/>
          <w:szCs w:val="24"/>
        </w:rPr>
      </w:pPr>
    </w:p>
    <w:p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rsidR="00AC0E69" w:rsidRPr="0075447B" w:rsidRDefault="00AC0E69" w:rsidP="00AC0E69">
      <w:pPr>
        <w:ind w:left="426" w:right="327"/>
        <w:rPr>
          <w:rFonts w:asciiTheme="majorBidi" w:hAnsiTheme="majorBidi" w:cstheme="majorBidi"/>
          <w:b/>
          <w:bCs/>
          <w:i/>
          <w:iCs/>
          <w:color w:val="000000"/>
          <w:sz w:val="24"/>
          <w:szCs w:val="24"/>
          <w:u w:val="single"/>
        </w:rPr>
      </w:pPr>
    </w:p>
    <w:p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rsidR="00AC0E69" w:rsidRPr="0075447B" w:rsidRDefault="00AC0E69" w:rsidP="00AC0E69">
      <w:pPr>
        <w:ind w:left="426" w:right="327"/>
        <w:rPr>
          <w:rFonts w:asciiTheme="majorBidi" w:hAnsiTheme="majorBidi" w:cstheme="majorBidi"/>
          <w:b/>
          <w:bCs/>
          <w:i/>
          <w:iCs/>
          <w:color w:val="000000"/>
          <w:sz w:val="24"/>
          <w:szCs w:val="24"/>
        </w:rPr>
      </w:pPr>
    </w:p>
    <w:p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rsidR="007103D5" w:rsidRPr="0075447B" w:rsidRDefault="007103D5" w:rsidP="000B0BAC">
      <w:pPr>
        <w:tabs>
          <w:tab w:val="left" w:pos="142"/>
          <w:tab w:val="left" w:pos="426"/>
        </w:tabs>
        <w:rPr>
          <w:rFonts w:asciiTheme="majorBidi" w:hAnsiTheme="majorBidi" w:cstheme="majorBidi"/>
          <w:sz w:val="24"/>
          <w:szCs w:val="24"/>
        </w:rPr>
      </w:pPr>
    </w:p>
    <w:p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Gérard REMIGNON</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8368</w:t>
      </w:r>
    </w:p>
    <w:p w:rsidR="00315A6F" w:rsidRPr="0075447B" w:rsidRDefault="00315A6F" w:rsidP="000B0BAC">
      <w:pPr>
        <w:tabs>
          <w:tab w:val="left" w:pos="142"/>
          <w:tab w:val="left" w:pos="426"/>
        </w:tabs>
        <w:rPr>
          <w:rFonts w:asciiTheme="majorBidi" w:hAnsiTheme="majorBidi" w:cstheme="majorBidi"/>
          <w:b/>
          <w:sz w:val="24"/>
          <w:szCs w:val="24"/>
        </w:rPr>
      </w:pPr>
    </w:p>
    <w:p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Impasse Frédéric Mistral </w:t>
      </w:r>
      <w:r w:rsidRPr="0075447B">
        <w:rPr>
          <w:rFonts w:asciiTheme="majorBidi" w:hAnsiTheme="majorBidi" w:cstheme="majorBidi"/>
          <w:sz w:val="24"/>
          <w:szCs w:val="24"/>
        </w:rPr>
        <w:t>66270</w:t>
      </w:r>
      <w:r w:rsidR="00C9045E" w:rsidRPr="0075447B">
        <w:rPr>
          <w:rFonts w:asciiTheme="majorBidi" w:hAnsiTheme="majorBidi" w:cstheme="majorBidi"/>
          <w:sz w:val="24"/>
          <w:szCs w:val="24"/>
        </w:rPr>
        <w:t xml:space="preserve"> LE SOLER </w:t>
      </w:r>
      <w:r w:rsidR="00315A6F" w:rsidRPr="0075447B">
        <w:rPr>
          <w:rFonts w:asciiTheme="majorBidi" w:hAnsiTheme="majorBidi" w:cstheme="majorBidi"/>
          <w:sz w:val="24"/>
          <w:szCs w:val="24"/>
        </w:rPr>
        <w:t>cadastré section AP 4</w:t>
      </w:r>
    </w:p>
    <w:p w:rsidR="000B0BAC" w:rsidRPr="0075447B" w:rsidRDefault="000B0BAC" w:rsidP="000B0BAC">
      <w:pPr>
        <w:ind w:left="426" w:right="327"/>
        <w:rPr>
          <w:rFonts w:asciiTheme="majorBidi" w:hAnsiTheme="majorBidi" w:cstheme="majorBidi"/>
          <w:b/>
          <w:bCs/>
          <w:color w:val="000000"/>
          <w:sz w:val="24"/>
          <w:szCs w:val="24"/>
        </w:rPr>
      </w:pPr>
    </w:p>
    <w:p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rsidR="00AC0E69" w:rsidRPr="0075447B" w:rsidRDefault="00AC0E69" w:rsidP="00AC0E69">
      <w:pPr>
        <w:spacing w:after="180" w:line="181" w:lineRule="atLeast"/>
        <w:jc w:val="both"/>
        <w:rPr>
          <w:rFonts w:asciiTheme="majorBidi" w:hAnsiTheme="majorBidi" w:cstheme="majorBidi"/>
          <w:b/>
          <w:bCs/>
          <w:color w:val="000000"/>
          <w:sz w:val="24"/>
          <w:szCs w:val="24"/>
        </w:rPr>
      </w:pPr>
    </w:p>
    <w:p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rsidR="00AC0E69" w:rsidRPr="0075447B" w:rsidRDefault="00AC0E69" w:rsidP="00AC0E69">
      <w:pPr>
        <w:spacing w:after="40" w:line="181" w:lineRule="atLeast"/>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rsidR="00AC0E69" w:rsidRPr="0075447B" w:rsidRDefault="00AC0E69" w:rsidP="00AC0E69">
      <w:pPr>
        <w:shd w:val="clear" w:color="auto" w:fill="FFFFFF"/>
        <w:rPr>
          <w:rFonts w:asciiTheme="majorBidi" w:hAnsiTheme="majorBidi" w:cstheme="majorBidi"/>
          <w:color w:val="222222"/>
          <w:sz w:val="24"/>
          <w:szCs w:val="24"/>
        </w:rPr>
      </w:pPr>
    </w:p>
    <w:p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rsidR="00AC0E69" w:rsidRPr="0075447B" w:rsidRDefault="00AC0E69" w:rsidP="00AC0E69">
      <w:pPr>
        <w:ind w:firstLine="1134"/>
        <w:rPr>
          <w:rFonts w:asciiTheme="majorBidi" w:hAnsiTheme="majorBidi" w:cstheme="majorBidi"/>
          <w:sz w:val="24"/>
          <w:szCs w:val="24"/>
        </w:rPr>
      </w:pPr>
    </w:p>
    <w:p w:rsidR="00AC0E69" w:rsidRPr="0075447B" w:rsidRDefault="00AC0E69" w:rsidP="00AC0E69">
      <w:pPr>
        <w:rPr>
          <w:rFonts w:asciiTheme="majorBidi" w:hAnsiTheme="majorBidi" w:cstheme="majorBidi"/>
          <w:sz w:val="24"/>
          <w:szCs w:val="24"/>
        </w:rPr>
      </w:pPr>
    </w:p>
    <w:p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rsidR="00AC0E69" w:rsidRPr="0075447B" w:rsidRDefault="00AC0E69" w:rsidP="00AC0E69">
      <w:pPr>
        <w:rPr>
          <w:rFonts w:asciiTheme="majorBidi" w:hAnsiTheme="majorBidi" w:cstheme="majorBidi"/>
          <w:sz w:val="24"/>
          <w:szCs w:val="24"/>
        </w:rPr>
      </w:pPr>
    </w:p>
    <w:p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A7585"/>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422216"/>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C1545"/>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2420</Words>
  <Characters>13316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PERP</cp:lastModifiedBy>
  <cp:revision>78</cp:revision>
  <cp:lastPrinted>2018-11-12T16:11:00Z</cp:lastPrinted>
  <dcterms:created xsi:type="dcterms:W3CDTF">2017-08-18T15:11:00Z</dcterms:created>
  <dcterms:modified xsi:type="dcterms:W3CDTF">2024-11-28T10:44:00Z</dcterms:modified>
</cp:coreProperties>
</file>